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850"/>
        <w:gridCol w:w="5245"/>
      </w:tblGrid>
      <w:tr w:rsidR="000B70B0" w:rsidRPr="000B70B0" w:rsidTr="000B70B0">
        <w:tc>
          <w:tcPr>
            <w:tcW w:w="1809" w:type="dxa"/>
          </w:tcPr>
          <w:p w:rsidR="000B70B0" w:rsidRPr="000B70B0" w:rsidRDefault="000B70B0" w:rsidP="00AB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5245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Описание приобретаемых компетенций</w:t>
            </w:r>
          </w:p>
        </w:tc>
      </w:tr>
      <w:tr w:rsidR="00737DBC" w:rsidRPr="000B70B0" w:rsidTr="000B70B0">
        <w:tc>
          <w:tcPr>
            <w:tcW w:w="10031" w:type="dxa"/>
            <w:gridSpan w:val="5"/>
          </w:tcPr>
          <w:p w:rsidR="00737DBC" w:rsidRPr="000B70B0" w:rsidRDefault="00737DBC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п. Железнодорожный»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«СИНТЕЗ+»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245" w:type="dxa"/>
          </w:tcPr>
          <w:p w:rsidR="000B70B0" w:rsidRPr="000B70B0" w:rsidRDefault="000B70B0" w:rsidP="007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развитие творческих способностей учащихся; </w:t>
            </w:r>
          </w:p>
          <w:p w:rsidR="000B70B0" w:rsidRPr="000B70B0" w:rsidRDefault="000B70B0" w:rsidP="007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удовлетворение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требований; </w:t>
            </w:r>
          </w:p>
          <w:p w:rsidR="000B70B0" w:rsidRPr="000B70B0" w:rsidRDefault="000B70B0" w:rsidP="007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удовлетворение индивидуальных потребностей учащихся в интеллектуальном, нравственном, художественном, эстетическом развитии, </w:t>
            </w:r>
          </w:p>
          <w:p w:rsidR="000B70B0" w:rsidRPr="000B70B0" w:rsidRDefault="000B70B0" w:rsidP="007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культуры здорового и безопасного образа жизни, укрепления здоровья учащихся; </w:t>
            </w:r>
          </w:p>
          <w:p w:rsidR="000B70B0" w:rsidRPr="000B70B0" w:rsidRDefault="000B70B0" w:rsidP="007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духовно-нравственного, гражданско-патриотического воспитания. </w:t>
            </w:r>
          </w:p>
          <w:p w:rsidR="000B70B0" w:rsidRPr="000B70B0" w:rsidRDefault="000B70B0" w:rsidP="007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выявление, развитие и поддержку талантливых учащихся, а также лиц, проявивших выдающиеся способности; </w:t>
            </w:r>
          </w:p>
          <w:p w:rsidR="000B70B0" w:rsidRPr="000B70B0" w:rsidRDefault="000B70B0" w:rsidP="007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социализацию и адаптацию учащихся к жизни в обществе; </w:t>
            </w:r>
          </w:p>
          <w:p w:rsidR="000B70B0" w:rsidRPr="000B70B0" w:rsidRDefault="000B70B0" w:rsidP="007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общей культуры учащихся; </w:t>
            </w:r>
          </w:p>
          <w:p w:rsidR="000B70B0" w:rsidRPr="000B70B0" w:rsidRDefault="000B70B0" w:rsidP="0073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художественного образования, эстетического воспитания, духовно-нравственного развития детей; </w:t>
            </w:r>
          </w:p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737DBC">
            <w:pPr>
              <w:pStyle w:val="a4"/>
            </w:pPr>
            <w:r w:rsidRPr="000B70B0">
              <w:t>«Культура народов мира»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245" w:type="dxa"/>
          </w:tcPr>
          <w:p w:rsidR="000B70B0" w:rsidRPr="000B70B0" w:rsidRDefault="000B70B0" w:rsidP="00EC69AA">
            <w:pPr>
              <w:pStyle w:val="a4"/>
              <w:contextualSpacing/>
            </w:pPr>
            <w:r w:rsidRPr="000B70B0">
              <w:t xml:space="preserve">Сформированность знаний: </w:t>
            </w:r>
          </w:p>
          <w:p w:rsidR="000B70B0" w:rsidRPr="000B70B0" w:rsidRDefault="000B70B0" w:rsidP="00EC69AA">
            <w:pPr>
              <w:pStyle w:val="a4"/>
              <w:contextualSpacing/>
            </w:pPr>
            <w:r w:rsidRPr="000B70B0">
              <w:t xml:space="preserve">- представления о понятиях «культура», «традиция», «история», «народ», «толерантность»; </w:t>
            </w:r>
          </w:p>
          <w:p w:rsidR="000B70B0" w:rsidRPr="000B70B0" w:rsidRDefault="000B70B0" w:rsidP="00EC69AA">
            <w:pPr>
              <w:pStyle w:val="a4"/>
              <w:contextualSpacing/>
            </w:pPr>
            <w:r w:rsidRPr="000B70B0">
              <w:t xml:space="preserve">- знания о культуре, традициях, истории народов мира; </w:t>
            </w:r>
          </w:p>
          <w:p w:rsidR="000B70B0" w:rsidRPr="000B70B0" w:rsidRDefault="000B70B0" w:rsidP="00EC69AA">
            <w:pPr>
              <w:pStyle w:val="a4"/>
              <w:contextualSpacing/>
            </w:pPr>
            <w:r w:rsidRPr="000B70B0">
              <w:t xml:space="preserve">- знания о государственной символике стран мира, описывать достопримечательности </w:t>
            </w:r>
            <w:proofErr w:type="gramStart"/>
            <w:r w:rsidRPr="000B70B0">
              <w:t>столицы ,</w:t>
            </w:r>
            <w:proofErr w:type="gramEnd"/>
            <w:r w:rsidRPr="000B70B0">
              <w:t xml:space="preserve"> находить на карте мира страны, столицы; </w:t>
            </w:r>
          </w:p>
          <w:p w:rsidR="000B70B0" w:rsidRPr="000B70B0" w:rsidRDefault="000B70B0" w:rsidP="00EC69AA">
            <w:pPr>
              <w:pStyle w:val="a4"/>
              <w:contextualSpacing/>
            </w:pPr>
            <w:r w:rsidRPr="000B70B0">
              <w:t xml:space="preserve">- умения, используя дополнительные источники информации, находить факты, относящиеся к образу жизни, обычаям, верованиям разных народов; </w:t>
            </w:r>
          </w:p>
          <w:p w:rsidR="000B70B0" w:rsidRPr="000B70B0" w:rsidRDefault="000B70B0" w:rsidP="00EC69AA">
            <w:pPr>
              <w:pStyle w:val="a4"/>
              <w:contextualSpacing/>
            </w:pPr>
            <w:r w:rsidRPr="000B70B0">
              <w:t xml:space="preserve">-знания о культуре, традициях, истории народов мира; осознанного уважения и принятия </w:t>
            </w:r>
            <w:r w:rsidRPr="000B70B0">
              <w:lastRenderedPageBreak/>
              <w:t xml:space="preserve">традиций, самобытных культурных ценностей, форм культурно-исторической, социальной и духовной жизни народов мира; </w:t>
            </w:r>
          </w:p>
          <w:p w:rsidR="000B70B0" w:rsidRPr="000B70B0" w:rsidRDefault="000B70B0" w:rsidP="00EC69AA">
            <w:pPr>
              <w:pStyle w:val="a4"/>
              <w:contextualSpacing/>
            </w:pPr>
            <w:r w:rsidRPr="000B70B0">
              <w:t xml:space="preserve">- принятие культуры и духовных традиций многонационального народа Российской Федерации, а так же социального взгляда на мир в его органическом единстве и разнообразии природы, народов, культур и религий; </w:t>
            </w:r>
          </w:p>
          <w:p w:rsidR="000B70B0" w:rsidRPr="000B70B0" w:rsidRDefault="000B70B0" w:rsidP="00EC69AA">
            <w:pPr>
              <w:pStyle w:val="a4"/>
              <w:contextualSpacing/>
            </w:pPr>
            <w:r w:rsidRPr="000B70B0">
              <w:t xml:space="preserve">- представления о разнообразии культур народов мира, осознание общего и специфического в национальной культуре каждого; </w:t>
            </w:r>
          </w:p>
          <w:p w:rsidR="000B70B0" w:rsidRPr="000B70B0" w:rsidRDefault="000B70B0" w:rsidP="00EC69AA">
            <w:pPr>
              <w:pStyle w:val="a4"/>
              <w:contextualSpacing/>
            </w:pPr>
            <w:r w:rsidRPr="000B70B0">
              <w:t xml:space="preserve">- представления о ценностях в различных культурах, знание общечеловеческих ценностей; </w:t>
            </w:r>
          </w:p>
          <w:p w:rsidR="000B70B0" w:rsidRPr="000B70B0" w:rsidRDefault="000B70B0" w:rsidP="00EC69AA">
            <w:pPr>
              <w:pStyle w:val="a4"/>
              <w:contextualSpacing/>
            </w:pPr>
            <w:r w:rsidRPr="000B70B0">
              <w:t xml:space="preserve">- умения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им. </w:t>
            </w:r>
          </w:p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AA" w:rsidRPr="000B70B0" w:rsidTr="000B70B0">
        <w:tc>
          <w:tcPr>
            <w:tcW w:w="10031" w:type="dxa"/>
            <w:gridSpan w:val="5"/>
          </w:tcPr>
          <w:p w:rsidR="00EC69AA" w:rsidRPr="000B70B0" w:rsidRDefault="00EC69AA" w:rsidP="00E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«СШ п. Дружба»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«Я – волонтер»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245" w:type="dxa"/>
          </w:tcPr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-обучение психологическим знаниям и умениям, позволяющим подросткам лучше понимать себя;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обучение методикам проведения некоторых досуговых форм;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-знакомство с технологией социальной акции и проведения социальных дел;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-обучение основам работы с различными видами информации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-знакомство с интерактивными методами обучения, современными социальными технологиями;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-обучение методике социального проектирования;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расширение навыков работы с информацией;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-специальная подготовка волонтеров по работе с людьми различных -социальных категорий (дети с ограниченными возможностями здоровья, подростки девиантного поведения).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первичных организаторских умений и навыков;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коммуникативных качеств, умения работать в команде;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развитие уверенности в себе;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дальнейшее формирование организаторских умений и навыков, развитие лидерских качеств;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расширение опыта общения, развитие навыков взаимодействия с людьми различных социальных категорий;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развитие рефлексивных умений, навыков самоанализа и самооценки своей деятельности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-воспитание активной гражданской позиции, неравнодушного отношения к жизни;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-воспитание толерантных качеств личности, милосердия, доброты, отзывчивости;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-формирование потребности в ведении здорового образа жизни, сохранении и укреплении здоровья;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содействие осознанию личной ответственности за происходящее в семье, школе, поселке, стране; воспитание активной гражданской позиции;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воспитание потребности в добровольческой деятельности, формирование отношения к социальному служению как к норме жизни;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-создавать комфортную обстановку на занятиях, а также атмосферу доброжелательности и сотрудничества;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развивать активную деятельность;</w:t>
            </w:r>
          </w:p>
          <w:p w:rsidR="000B70B0" w:rsidRPr="000B70B0" w:rsidRDefault="000B70B0" w:rsidP="00EC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формировать общественную активность, реализацию в социуме.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и его здоровье»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245" w:type="dxa"/>
          </w:tcPr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результаты: 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1)  знание  основных  принципов  и  правил  отношения  к  живой природе, основ здорового образа жизни и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2)  реализация установок здорового образа жизни; 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3)  сформированность  познавательных  интересов  и  мотивов, направленных  на  изучение  живой  природы;  интеллектуальных  умений (доказывать,  строить  рассуждения,  анализировать,  сравнивать,  делать выводы и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.); эстетического отношения к живым объектам. 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результаты: 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gram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овладение  составляющими</w:t>
            </w:r>
            <w:proofErr w:type="gram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исследовательской  и  проектной деятельности, включая умения видеть проблему, ставить вопросы, выдвигать гипотезы,  давать  определения  понятиям,  классифицировать,  наблюдать, проводить  эксперименты,  делать  выводы  и  заключения,  структурировать материал, объяснять, доказывать, защищать свои идеи; 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 умение  работать  с  разными  источниками  биологической информации:  находить  биологическую  информацию  в  различных источниках,  анализировать  и  оценивать  информацию,  преобразовывать информацию из одной формы в другую; 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3)  способность  выбирать  целевые  и  смысловые  установки  в  своих действиях и поступках по отношению к живой природе, здоровью своему и окружающих; 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4)  умение адекватно использовать речевые средства для дискуссии и  аргументации  своей  позиции,  сравнивать  разные  точки  зрения, аргументировать свою точку зрения, отставать свою позицию.</w:t>
            </w:r>
          </w:p>
        </w:tc>
      </w:tr>
      <w:tr w:rsidR="00D664AE" w:rsidRPr="000B70B0" w:rsidTr="000B70B0">
        <w:tc>
          <w:tcPr>
            <w:tcW w:w="10031" w:type="dxa"/>
            <w:gridSpan w:val="5"/>
          </w:tcPr>
          <w:p w:rsidR="00D664AE" w:rsidRPr="000B70B0" w:rsidRDefault="00D664AE" w:rsidP="00D6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«СШ п. Мозырь»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«Я и природа»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245" w:type="dxa"/>
          </w:tcPr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познавательный интерес к изучению природы, роли человека в ней;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бережное отношение к природе;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творческую активность к познанию окружающего мира и своего места в 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  нем, соблюдать основное правило поведения в природе: не навреди!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самоопределение себя как личности, способной к саморегуляции;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духовно-нравственные качества, восприятие себя как человека и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 гражданина.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«Ваш выбор»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245" w:type="dxa"/>
          </w:tcPr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получат систематические знания о профессиях, о содержании трудовой деятельности, учебных заведениях, о важности каждой профессии для общества, узнают о собственных психологических особенностях, профессиональных интересах и склонностях, правилах выбора профессии и об ошибках, допускаемых при выборе профессии;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овладеют навыками поиска и анализа нужной информации, тестирования, самопрезентации;</w:t>
            </w:r>
          </w:p>
          <w:p w:rsidR="000B70B0" w:rsidRPr="000B70B0" w:rsidRDefault="000B70B0" w:rsidP="00D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смогут самостоятельно грамотно спланировать свой профессионально - жизненный путь, опираясь на полученные знания.</w:t>
            </w:r>
          </w:p>
        </w:tc>
      </w:tr>
      <w:tr w:rsidR="00D664AE" w:rsidRPr="000B70B0" w:rsidTr="000B70B0">
        <w:tc>
          <w:tcPr>
            <w:tcW w:w="10031" w:type="dxa"/>
            <w:gridSpan w:val="5"/>
          </w:tcPr>
          <w:p w:rsidR="00D664AE" w:rsidRPr="000B70B0" w:rsidRDefault="006E0926" w:rsidP="00AB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B598C"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B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98C" w:rsidRPr="000B70B0">
              <w:rPr>
                <w:rFonts w:ascii="Times New Roman" w:hAnsi="Times New Roman" w:cs="Times New Roman"/>
                <w:sz w:val="24"/>
                <w:szCs w:val="24"/>
              </w:rPr>
              <w:t>Правдинска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245" w:type="dxa"/>
          </w:tcPr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работать в различных жанрах публицистического стиля;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навыков работы с информацией;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основными навыками журналистского мастерства.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литературных способностей подростков;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умения устного выступления;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умения письменного изложения своих мыслей в форме написания очерков, статей, эссе репортажей;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привитие эстетического вкуса, пробуждение творческой активности и личной инициативы у воспитанников средствами самодеятельной детской прессы;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включенности воспитанников в информационное и образовательное пространство, с целью их самореализации и ориентации на социально - значимую деятельность;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креативности, самовыражения детей;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фантазии, воображения, творческого мышления.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и реализация творческих и эстетических способностей воспитанников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применять полученные знания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нравственных, морально-психологических и коммуникативных качеств.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«Робот 21 века»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5245" w:type="dxa"/>
          </w:tcPr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современными разработками по робототехнике в области образования;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комплекса базовых технологий, применяемых при создании роботов, основным принципам механики.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знание основ  программирования в компьютерной среде моделирования LEGO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Robolab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2.5.4; 2.9, NXT 2.0 (использовать компьютеры, как средства управления моделью и специальных интерфейсных блоков совместно с конструкторами, составление управляющих алгоритмов для собранных моделей)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Умение  грамотно выражать свою идею, проектировать ее техническое и программное решение, реализовать ее в виде модели, способной к функционированию.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Умение  решать  ряд кибернетических задач, результатом каждой из которых будет работающий механизм или робот с автономным управлением;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Знание правил соревнований  по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конструированию и программированию.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Приобретение  навыков инженерного мышления, умения работать по предложенным 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инструкциям, конструирования, программирования и эффективного использования кибернетических систем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 мелкой моторики, внимательности, аккуратности и изобретательности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Креативное мышление и пространственное воображение,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 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Мотивация к изобретательству и созданию собственных роботизированных систем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Стремление к получению качественного законченного результата</w:t>
            </w:r>
          </w:p>
          <w:p w:rsidR="000B70B0" w:rsidRPr="000B70B0" w:rsidRDefault="000B70B0" w:rsidP="006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навыками проектного мышления, работы в команде, эффективно распределять обязанности.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«Туристическое мастерство»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5245" w:type="dxa"/>
          </w:tcPr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активной туристско-спортивной и краеведческой деятельности учащихся;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навыкам и умению сбора краеведческой информации,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выработка организационных качеств, умение вести себя в коллективе;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интереса к изучаемым дисциплинам;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туристско-спортивных, прикладных навыков и умений по пешеходному, спортивному ориентированию.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экологически грамотной, физически здоровой, нравственной личности, любящей и знающей свой край;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углубление знаний по общеобразовательным дисциплинам, дополнительное образование по разделам: топография, экология и краеведения; 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навыков туристкой техники, ориентирования, выживания в природной среде, судейства туристско-спортивных мероприятий;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выработка организационных качеств, умение вести себя в коллективе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«Наука в опытах и экспериментах»  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5245" w:type="dxa"/>
          </w:tcPr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техники безопасности при проведении опытов и экспериментов;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названия и правила пользования приборов – помощников при проведении опытов; 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познания окружающего мира (наблюдения, эксперименты);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физические, химические, географические, астрономические, экологические понятия;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свойства и явления природы;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этапы организации проектно - исследовательской деятельности (выбор темы, сбор информации, выбор проекта, работа над ним, презентация)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на практике изученный теоретический материал и применять его при проведении опытов и экспериментов с объектами живой и неживой природы;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оборудованием для проведения опытов и экспериментов;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вести наблюдения за окружающей природой;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планировать и организовывать исследовательскую деятельность; 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объект исследования, разделять учебно-исследовательскую деятельность на этапы;</w:t>
            </w:r>
          </w:p>
          <w:p w:rsidR="000B70B0" w:rsidRPr="000B70B0" w:rsidRDefault="000B70B0" w:rsidP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группе.</w:t>
            </w:r>
          </w:p>
        </w:tc>
      </w:tr>
      <w:tr w:rsidR="0082357C" w:rsidRPr="000B70B0" w:rsidTr="000B70B0">
        <w:tc>
          <w:tcPr>
            <w:tcW w:w="10031" w:type="dxa"/>
            <w:gridSpan w:val="5"/>
          </w:tcPr>
          <w:p w:rsidR="0082357C" w:rsidRPr="000B70B0" w:rsidRDefault="0082357C" w:rsidP="0082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«Детская школа искусств г. Правдинска»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«Мир русской сказки»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245" w:type="dxa"/>
          </w:tcPr>
          <w:p w:rsidR="000B70B0" w:rsidRPr="000B70B0" w:rsidRDefault="000B70B0" w:rsidP="0082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творческой деятельности;</w:t>
            </w:r>
          </w:p>
          <w:p w:rsidR="000B70B0" w:rsidRPr="000B70B0" w:rsidRDefault="000B70B0" w:rsidP="0082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Развитие  художественно</w:t>
            </w:r>
            <w:proofErr w:type="gram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-творческих  способностей  (фантазии, </w:t>
            </w:r>
          </w:p>
          <w:p w:rsidR="000B70B0" w:rsidRPr="000B70B0" w:rsidRDefault="000B70B0" w:rsidP="0082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отношения к предметам и явлениям окружающего мира, зрительно-образной памяти). </w:t>
            </w:r>
          </w:p>
          <w:p w:rsidR="000B70B0" w:rsidRPr="000B70B0" w:rsidRDefault="000B70B0" w:rsidP="0082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творческой активности через индивидуальное раскрытие  способностей каждого ребенка. </w:t>
            </w:r>
          </w:p>
          <w:p w:rsidR="000B70B0" w:rsidRPr="000B70B0" w:rsidRDefault="000B70B0" w:rsidP="0082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эстетического  восприятия и творческого  воображения. </w:t>
            </w:r>
          </w:p>
          <w:p w:rsidR="000B70B0" w:rsidRPr="000B70B0" w:rsidRDefault="000B70B0" w:rsidP="0082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привитие навыков работы в группе; формирование  культуры общения </w:t>
            </w:r>
          </w:p>
          <w:p w:rsidR="000B70B0" w:rsidRPr="000B70B0" w:rsidRDefault="000B70B0" w:rsidP="0082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любви и уважения к традициям русской культуры </w:t>
            </w:r>
          </w:p>
          <w:p w:rsidR="000B70B0" w:rsidRPr="000B70B0" w:rsidRDefault="000B70B0" w:rsidP="0082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воспитание  эстетического</w:t>
            </w:r>
            <w:proofErr w:type="gram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вкуса,  эмоциональной отзывчивости на</w:t>
            </w:r>
          </w:p>
          <w:p w:rsidR="000B70B0" w:rsidRPr="000B70B0" w:rsidRDefault="000B70B0" w:rsidP="0082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</w:p>
          <w:p w:rsidR="000B70B0" w:rsidRPr="000B70B0" w:rsidRDefault="000B70B0" w:rsidP="0082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воспитание  способности понимать художественные образы</w:t>
            </w:r>
          </w:p>
          <w:p w:rsidR="000B70B0" w:rsidRPr="000B70B0" w:rsidRDefault="000B70B0" w:rsidP="0082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 способности  к пониманию и сохранению духовных и культурных ценностей родного народа.   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«Основы живописи и дизайна»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245" w:type="dxa"/>
          </w:tcPr>
          <w:p w:rsidR="000B70B0" w:rsidRPr="000B70B0" w:rsidRDefault="000B70B0" w:rsidP="001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творческой деятельности;</w:t>
            </w:r>
          </w:p>
          <w:p w:rsidR="000B70B0" w:rsidRPr="000B70B0" w:rsidRDefault="000B70B0" w:rsidP="001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Развитие  художественно</w:t>
            </w:r>
            <w:proofErr w:type="gram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-творческих  способностей  (фантазии, </w:t>
            </w:r>
          </w:p>
          <w:p w:rsidR="000B70B0" w:rsidRPr="000B70B0" w:rsidRDefault="000B70B0" w:rsidP="001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отношения к предметам и явлениям окружающего мира, зрительно-образной памяти). </w:t>
            </w:r>
          </w:p>
          <w:p w:rsidR="000B70B0" w:rsidRPr="000B70B0" w:rsidRDefault="000B70B0" w:rsidP="001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творческой активности через индивидуальное раскрытие  способностей каждого ребенка. </w:t>
            </w:r>
          </w:p>
          <w:p w:rsidR="000B70B0" w:rsidRPr="000B70B0" w:rsidRDefault="000B70B0" w:rsidP="001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эстетического  восприятия и творческого  воображения. </w:t>
            </w:r>
          </w:p>
          <w:p w:rsidR="000B70B0" w:rsidRPr="000B70B0" w:rsidRDefault="000B70B0" w:rsidP="001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привитие навыков работы в группе; формирование  культуры общения </w:t>
            </w:r>
          </w:p>
          <w:p w:rsidR="000B70B0" w:rsidRPr="000B70B0" w:rsidRDefault="000B70B0" w:rsidP="001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любви и уважения к традициям русской культуры </w:t>
            </w:r>
          </w:p>
          <w:p w:rsidR="000B70B0" w:rsidRPr="000B70B0" w:rsidRDefault="000B70B0" w:rsidP="001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воспитание  эстетического</w:t>
            </w:r>
            <w:proofErr w:type="gram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вкуса,  эмоциональной отзывчивости на</w:t>
            </w:r>
          </w:p>
          <w:p w:rsidR="000B70B0" w:rsidRPr="000B70B0" w:rsidRDefault="000B70B0" w:rsidP="001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</w:p>
          <w:p w:rsidR="000B70B0" w:rsidRPr="000B70B0" w:rsidRDefault="000B70B0" w:rsidP="001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воспитание  способности понимать художественные образы</w:t>
            </w:r>
          </w:p>
          <w:p w:rsidR="000B70B0" w:rsidRPr="000B70B0" w:rsidRDefault="000B70B0" w:rsidP="001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 формирование  способности  к пониманию и сохранению духовных и культурных ценностей родного народа.</w:t>
            </w:r>
          </w:p>
        </w:tc>
      </w:tr>
      <w:tr w:rsidR="001E06B2" w:rsidRPr="000B70B0" w:rsidTr="000B70B0">
        <w:tc>
          <w:tcPr>
            <w:tcW w:w="10031" w:type="dxa"/>
            <w:gridSpan w:val="5"/>
          </w:tcPr>
          <w:p w:rsidR="001E06B2" w:rsidRPr="000B70B0" w:rsidRDefault="001E06B2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«Средняя школа п. Железнодорожный»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– первые шаги в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програмировании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245" w:type="dxa"/>
          </w:tcPr>
          <w:p w:rsidR="000B70B0" w:rsidRPr="000B70B0" w:rsidRDefault="000B70B0" w:rsidP="00AB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По окончании освоения программы учащийся освоит:</w:t>
            </w:r>
          </w:p>
          <w:p w:rsidR="000B70B0" w:rsidRPr="000B70B0" w:rsidRDefault="000B70B0" w:rsidP="00AB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 способы записи алгоритма;</w:t>
            </w:r>
          </w:p>
          <w:p w:rsidR="000B70B0" w:rsidRPr="000B70B0" w:rsidRDefault="000B70B0" w:rsidP="00AB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 среду программирования;</w:t>
            </w:r>
          </w:p>
          <w:p w:rsidR="000B70B0" w:rsidRPr="000B70B0" w:rsidRDefault="000B70B0" w:rsidP="00AB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 команд исполнителя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0B0" w:rsidRPr="000B70B0" w:rsidRDefault="000B70B0" w:rsidP="00AB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• линейный алгоритм, цикл, ветвления, их реализация в среде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0B0" w:rsidRPr="000B70B0" w:rsidRDefault="000B70B0" w:rsidP="00AB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• понятие переменной;</w:t>
            </w:r>
          </w:p>
          <w:p w:rsidR="000B70B0" w:rsidRPr="000B70B0" w:rsidRDefault="000B70B0" w:rsidP="00AB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• понятие проекта, его структура и реализация в среде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98C" w:rsidRPr="000B70B0" w:rsidTr="000B70B0">
        <w:tc>
          <w:tcPr>
            <w:tcW w:w="10031" w:type="dxa"/>
            <w:gridSpan w:val="5"/>
          </w:tcPr>
          <w:p w:rsidR="00AB598C" w:rsidRPr="000B70B0" w:rsidRDefault="00AB598C" w:rsidP="00AB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МБОУ «Средняя школа поселка Домново»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Аэромоделирование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5245" w:type="dxa"/>
          </w:tcPr>
          <w:p w:rsidR="000B70B0" w:rsidRPr="000B70B0" w:rsidRDefault="000B70B0" w:rsidP="00AB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0" w:rsidRPr="000B70B0" w:rsidRDefault="000B70B0" w:rsidP="00AB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Результатом курса обучения являются приобретенный комплекс знаний, умений и навыков, который поможет учащимся выбрать свою будущую профессию. Наряду с профессиональной ориентацией подросткам совершенствуют свои морально-психологические качества посредством тренировок и участия в соревнованиях различного уровня, приобретая при этом:</w:t>
            </w:r>
          </w:p>
          <w:p w:rsidR="000B70B0" w:rsidRPr="000B70B0" w:rsidRDefault="000B70B0" w:rsidP="00AB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эмоционально-волевое отношение к познанию и преобразовательной деятельности в области автоспорта;</w:t>
            </w:r>
          </w:p>
          <w:p w:rsidR="000B70B0" w:rsidRPr="000B70B0" w:rsidRDefault="000B70B0" w:rsidP="00AB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стремление к активной самостоятельной трудовой деятельности;</w:t>
            </w:r>
          </w:p>
          <w:p w:rsidR="000B70B0" w:rsidRPr="000B70B0" w:rsidRDefault="000B70B0" w:rsidP="00AB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положительное отношение к труду, людям, технологической среде.</w:t>
            </w:r>
          </w:p>
          <w:p w:rsidR="000B70B0" w:rsidRPr="000B70B0" w:rsidRDefault="000B70B0" w:rsidP="00AB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своих возможностей и ограничений.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«Геоинформационные технологии»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245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</w:t>
            </w: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</w:t>
            </w:r>
          </w:p>
        </w:tc>
      </w:tr>
      <w:tr w:rsidR="000B70B0" w:rsidRPr="000B70B0" w:rsidTr="000B70B0">
        <w:tc>
          <w:tcPr>
            <w:tcW w:w="1809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«Оператор беспилотных авиационных систем»</w:t>
            </w:r>
          </w:p>
        </w:tc>
        <w:tc>
          <w:tcPr>
            <w:tcW w:w="1134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993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5245" w:type="dxa"/>
          </w:tcPr>
          <w:p w:rsidR="000B70B0" w:rsidRPr="000B70B0" w:rsidRDefault="000B70B0" w:rsidP="002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в области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 xml:space="preserve"> и беспилотной </w:t>
            </w:r>
            <w:proofErr w:type="spellStart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аиации</w:t>
            </w:r>
            <w:proofErr w:type="spellEnd"/>
            <w:r w:rsidRPr="000B7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7971" w:rsidRDefault="00C57971" w:rsidP="00C87921">
      <w:bookmarkStart w:id="0" w:name="_GoBack"/>
      <w:bookmarkEnd w:id="0"/>
    </w:p>
    <w:sectPr w:rsidR="00C5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49"/>
    <w:rsid w:val="00012710"/>
    <w:rsid w:val="000B041B"/>
    <w:rsid w:val="000B70B0"/>
    <w:rsid w:val="001E06B2"/>
    <w:rsid w:val="002A3969"/>
    <w:rsid w:val="00567F4D"/>
    <w:rsid w:val="006A54FF"/>
    <w:rsid w:val="006E0926"/>
    <w:rsid w:val="006E19DF"/>
    <w:rsid w:val="00737DBC"/>
    <w:rsid w:val="00790757"/>
    <w:rsid w:val="0082357C"/>
    <w:rsid w:val="0099259B"/>
    <w:rsid w:val="009F1449"/>
    <w:rsid w:val="00AB265B"/>
    <w:rsid w:val="00AB33B2"/>
    <w:rsid w:val="00AB598C"/>
    <w:rsid w:val="00C24A54"/>
    <w:rsid w:val="00C57971"/>
    <w:rsid w:val="00C87921"/>
    <w:rsid w:val="00D664AE"/>
    <w:rsid w:val="00D708D5"/>
    <w:rsid w:val="00E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EF1D"/>
  <w15:docId w15:val="{E3A4AF9C-8695-4CA9-B3A9-1BB8425D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8D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B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37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Сергей Завгороднев</cp:lastModifiedBy>
  <cp:revision>3</cp:revision>
  <dcterms:created xsi:type="dcterms:W3CDTF">2020-08-19T10:26:00Z</dcterms:created>
  <dcterms:modified xsi:type="dcterms:W3CDTF">2020-08-19T10:27:00Z</dcterms:modified>
</cp:coreProperties>
</file>