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36" w:rsidRDefault="004F3936" w:rsidP="004F3936">
      <w:pPr>
        <w:pStyle w:val="a3"/>
        <w:suppressAutoHyphens/>
        <w:rPr>
          <w:b w:val="0"/>
          <w:szCs w:val="28"/>
        </w:rPr>
      </w:pPr>
      <w:r>
        <w:rPr>
          <w:szCs w:val="28"/>
        </w:rPr>
        <w:t>РОССИЙСКАЯ ФЕДЕРАЦИЯ</w:t>
      </w:r>
    </w:p>
    <w:p w:rsidR="004F3936" w:rsidRDefault="004F3936" w:rsidP="004F3936">
      <w:pPr>
        <w:pStyle w:val="a3"/>
        <w:suppressAutoHyphens/>
        <w:rPr>
          <w:b w:val="0"/>
          <w:szCs w:val="28"/>
        </w:rPr>
      </w:pPr>
      <w:r>
        <w:rPr>
          <w:szCs w:val="28"/>
        </w:rPr>
        <w:t>СОВЕТ ДЕПУТАТОВ МУНИЦИПАЛЬНОГО ОБРАЗОВАНИЯ</w:t>
      </w:r>
    </w:p>
    <w:p w:rsidR="004F3936" w:rsidRDefault="004F3936" w:rsidP="004F3936">
      <w:pPr>
        <w:pStyle w:val="a3"/>
        <w:suppressAutoHyphens/>
        <w:rPr>
          <w:b w:val="0"/>
          <w:szCs w:val="28"/>
        </w:rPr>
      </w:pPr>
      <w:r>
        <w:rPr>
          <w:szCs w:val="28"/>
        </w:rPr>
        <w:t xml:space="preserve">«ПРАВДИНСКИЙ ГОРОДСКОЙ ОКРУГ» </w:t>
      </w:r>
    </w:p>
    <w:p w:rsidR="004F3936" w:rsidRDefault="004F3936" w:rsidP="004F3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</w:p>
    <w:p w:rsidR="004F3936" w:rsidRDefault="004F3936" w:rsidP="004F3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(первого созыва)</w:t>
      </w:r>
    </w:p>
    <w:p w:rsidR="004F3936" w:rsidRDefault="004F3936" w:rsidP="004F3936">
      <w:pPr>
        <w:tabs>
          <w:tab w:val="center" w:pos="4950"/>
        </w:tabs>
        <w:rPr>
          <w:b/>
          <w:sz w:val="28"/>
          <w:szCs w:val="28"/>
        </w:rPr>
      </w:pPr>
    </w:p>
    <w:p w:rsidR="004F3936" w:rsidRDefault="004F3936" w:rsidP="004F3936">
      <w:pPr>
        <w:tabs>
          <w:tab w:val="center" w:pos="4950"/>
        </w:tabs>
        <w:rPr>
          <w:b/>
          <w:sz w:val="28"/>
          <w:szCs w:val="28"/>
        </w:rPr>
      </w:pPr>
    </w:p>
    <w:p w:rsidR="004F3936" w:rsidRDefault="004F3936" w:rsidP="004F3936">
      <w:pPr>
        <w:tabs>
          <w:tab w:val="center" w:pos="49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F3936" w:rsidRDefault="004F3936" w:rsidP="004F3936">
      <w:pPr>
        <w:tabs>
          <w:tab w:val="center" w:pos="4950"/>
        </w:tabs>
        <w:jc w:val="center"/>
        <w:rPr>
          <w:b/>
          <w:sz w:val="28"/>
          <w:szCs w:val="28"/>
        </w:rPr>
      </w:pPr>
    </w:p>
    <w:p w:rsidR="004F3936" w:rsidRDefault="004F3936" w:rsidP="004F3936">
      <w:pPr>
        <w:tabs>
          <w:tab w:val="center" w:pos="4950"/>
        </w:tabs>
        <w:jc w:val="center"/>
        <w:rPr>
          <w:b/>
          <w:sz w:val="28"/>
          <w:szCs w:val="28"/>
        </w:rPr>
      </w:pPr>
    </w:p>
    <w:p w:rsidR="004F3936" w:rsidRDefault="004F3936" w:rsidP="004F3936">
      <w:pPr>
        <w:tabs>
          <w:tab w:val="center" w:pos="4950"/>
        </w:tabs>
        <w:rPr>
          <w:sz w:val="28"/>
          <w:szCs w:val="28"/>
        </w:rPr>
      </w:pPr>
      <w:r>
        <w:rPr>
          <w:sz w:val="28"/>
          <w:szCs w:val="28"/>
        </w:rPr>
        <w:t>от «</w:t>
      </w:r>
      <w:r w:rsidR="008F4861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8F4861">
        <w:rPr>
          <w:sz w:val="28"/>
          <w:szCs w:val="28"/>
        </w:rPr>
        <w:t>11.</w:t>
      </w:r>
      <w:r>
        <w:rPr>
          <w:sz w:val="28"/>
          <w:szCs w:val="28"/>
        </w:rPr>
        <w:t xml:space="preserve"> 2017 г.     </w:t>
      </w:r>
      <w:r w:rsidR="00682ED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№ </w:t>
      </w:r>
      <w:r w:rsidR="008F4861">
        <w:rPr>
          <w:sz w:val="28"/>
          <w:szCs w:val="28"/>
        </w:rPr>
        <w:t>124</w:t>
      </w:r>
    </w:p>
    <w:p w:rsidR="004F3936" w:rsidRDefault="004F3936" w:rsidP="004F3936">
      <w:pPr>
        <w:tabs>
          <w:tab w:val="center" w:pos="4950"/>
        </w:tabs>
        <w:rPr>
          <w:sz w:val="28"/>
          <w:szCs w:val="28"/>
        </w:rPr>
      </w:pPr>
      <w:r>
        <w:rPr>
          <w:sz w:val="28"/>
          <w:szCs w:val="28"/>
        </w:rPr>
        <w:t xml:space="preserve">г. Правдинск                                         </w:t>
      </w:r>
    </w:p>
    <w:p w:rsidR="004F3936" w:rsidRDefault="004F3936" w:rsidP="005D02C9">
      <w:pPr>
        <w:suppressAutoHyphens/>
        <w:rPr>
          <w:b/>
          <w:sz w:val="28"/>
          <w:szCs w:val="28"/>
        </w:rPr>
      </w:pPr>
    </w:p>
    <w:p w:rsidR="004F3936" w:rsidRDefault="004F3936" w:rsidP="004F393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целевой программы </w:t>
      </w:r>
      <w:r w:rsidR="00C6110C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«Молодежь муниципального образования </w:t>
      </w:r>
      <w:r w:rsidR="00844BA1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«Правдинский городской округ» </w:t>
      </w:r>
      <w:r w:rsidR="00AD4BF4">
        <w:rPr>
          <w:b/>
          <w:sz w:val="28"/>
          <w:szCs w:val="28"/>
        </w:rPr>
        <w:t>на 2018-202</w:t>
      </w:r>
      <w:r w:rsidR="00844BA1">
        <w:rPr>
          <w:b/>
          <w:sz w:val="28"/>
          <w:szCs w:val="28"/>
        </w:rPr>
        <w:t>2</w:t>
      </w:r>
      <w:r w:rsidR="00AD4BF4">
        <w:rPr>
          <w:b/>
          <w:sz w:val="28"/>
          <w:szCs w:val="28"/>
        </w:rPr>
        <w:t xml:space="preserve"> </w:t>
      </w:r>
      <w:r w:rsidR="008E4B0C">
        <w:rPr>
          <w:b/>
          <w:sz w:val="28"/>
          <w:szCs w:val="28"/>
        </w:rPr>
        <w:t>годы</w:t>
      </w:r>
      <w:r w:rsidR="006F1136">
        <w:rPr>
          <w:b/>
          <w:sz w:val="28"/>
          <w:szCs w:val="28"/>
        </w:rPr>
        <w:t>»</w:t>
      </w:r>
    </w:p>
    <w:p w:rsidR="004F3936" w:rsidRDefault="004F3936" w:rsidP="004F3936">
      <w:pPr>
        <w:suppressAutoHyphens/>
        <w:jc w:val="center"/>
        <w:rPr>
          <w:b/>
          <w:sz w:val="28"/>
          <w:szCs w:val="28"/>
        </w:rPr>
      </w:pPr>
    </w:p>
    <w:p w:rsidR="00314C4F" w:rsidRDefault="00236137" w:rsidP="005D02C9">
      <w:pPr>
        <w:shd w:val="clear" w:color="auto" w:fill="FFFFFF"/>
        <w:ind w:firstLine="709"/>
        <w:jc w:val="both"/>
        <w:rPr>
          <w:sz w:val="28"/>
          <w:szCs w:val="28"/>
        </w:rPr>
      </w:pPr>
      <w:r w:rsidRPr="005D02C9">
        <w:rPr>
          <w:sz w:val="28"/>
          <w:szCs w:val="28"/>
        </w:rPr>
        <w:t>В</w:t>
      </w:r>
      <w:r w:rsidR="00746927" w:rsidRPr="005D02C9">
        <w:rPr>
          <w:sz w:val="28"/>
          <w:szCs w:val="28"/>
        </w:rPr>
        <w:t xml:space="preserve"> соответствии с </w:t>
      </w:r>
      <w:r w:rsidRPr="005D02C9">
        <w:rPr>
          <w:sz w:val="28"/>
          <w:szCs w:val="28"/>
          <w:shd w:val="clear" w:color="auto" w:fill="FFFFFF"/>
        </w:rPr>
        <w:t>Федеральным законом от 28.06.1995 № 98-ФЗ «О государственной поддержке молодежных и детских общественных объединений»</w:t>
      </w:r>
      <w:r w:rsidR="00F15B49">
        <w:rPr>
          <w:sz w:val="28"/>
          <w:szCs w:val="28"/>
          <w:shd w:val="clear" w:color="auto" w:fill="FFFFFF"/>
        </w:rPr>
        <w:t>;</w:t>
      </w:r>
      <w:r w:rsidRPr="005D02C9">
        <w:rPr>
          <w:sz w:val="28"/>
          <w:szCs w:val="28"/>
          <w:shd w:val="clear" w:color="auto" w:fill="FFFFFF"/>
        </w:rPr>
        <w:t xml:space="preserve"> </w:t>
      </w:r>
      <w:r w:rsidR="00EC4C27">
        <w:rPr>
          <w:sz w:val="28"/>
          <w:szCs w:val="28"/>
        </w:rPr>
        <w:t xml:space="preserve">Распоряжением Правительства РФ от 29.11.2014 № 2403-р «Об утверждении основ государственной молодежной политики Российской Федерации на период до 2025 года»; </w:t>
      </w:r>
      <w:r w:rsidR="005D02C9" w:rsidRPr="005D02C9">
        <w:rPr>
          <w:rStyle w:val="field-content"/>
          <w:sz w:val="28"/>
          <w:szCs w:val="28"/>
        </w:rPr>
        <w:t>Законом Калининградской области</w:t>
      </w:r>
      <w:r w:rsidR="003B6F1A">
        <w:rPr>
          <w:rStyle w:val="field-content"/>
          <w:sz w:val="28"/>
          <w:szCs w:val="28"/>
        </w:rPr>
        <w:br/>
      </w:r>
      <w:r w:rsidR="005D02C9" w:rsidRPr="005D02C9">
        <w:rPr>
          <w:rStyle w:val="field-content"/>
          <w:sz w:val="28"/>
          <w:szCs w:val="28"/>
        </w:rPr>
        <w:t>о</w:t>
      </w:r>
      <w:r w:rsidR="003B6F1A">
        <w:rPr>
          <w:sz w:val="28"/>
          <w:szCs w:val="28"/>
          <w:shd w:val="clear" w:color="auto" w:fill="FFFFFF"/>
        </w:rPr>
        <w:t xml:space="preserve">т 28.01.2000 № 169 </w:t>
      </w:r>
      <w:r w:rsidR="005D02C9" w:rsidRPr="005D02C9">
        <w:rPr>
          <w:sz w:val="28"/>
          <w:szCs w:val="28"/>
          <w:shd w:val="clear" w:color="auto" w:fill="FFFFFF"/>
        </w:rPr>
        <w:t>«</w:t>
      </w:r>
      <w:hyperlink r:id="rId9" w:history="1">
        <w:r w:rsidR="005D02C9" w:rsidRPr="005D02C9">
          <w:rPr>
            <w:rStyle w:val="a8"/>
            <w:color w:val="auto"/>
            <w:sz w:val="28"/>
            <w:szCs w:val="28"/>
            <w:u w:val="none"/>
          </w:rPr>
          <w:t>О государственной молодёжной политике в Калининградской области</w:t>
        </w:r>
      </w:hyperlink>
      <w:r w:rsidR="005D02C9" w:rsidRPr="005D02C9">
        <w:rPr>
          <w:rStyle w:val="field-content"/>
          <w:sz w:val="28"/>
          <w:szCs w:val="28"/>
        </w:rPr>
        <w:t>»;</w:t>
      </w:r>
      <w:r w:rsidR="00EC4C27">
        <w:rPr>
          <w:rStyle w:val="field-content"/>
          <w:sz w:val="28"/>
          <w:szCs w:val="28"/>
        </w:rPr>
        <w:t xml:space="preserve"> </w:t>
      </w:r>
      <w:r w:rsidR="00EC4C27" w:rsidRPr="005D02C9">
        <w:rPr>
          <w:rStyle w:val="field-content"/>
          <w:sz w:val="28"/>
          <w:szCs w:val="28"/>
        </w:rPr>
        <w:t>Законом Калининградской области о</w:t>
      </w:r>
      <w:r w:rsidR="00EC4C27" w:rsidRPr="005D02C9">
        <w:rPr>
          <w:sz w:val="28"/>
          <w:szCs w:val="28"/>
          <w:shd w:val="clear" w:color="auto" w:fill="FFFFFF"/>
        </w:rPr>
        <w:t xml:space="preserve">т </w:t>
      </w:r>
      <w:r w:rsidR="00EC4C27">
        <w:rPr>
          <w:sz w:val="28"/>
          <w:szCs w:val="28"/>
          <w:shd w:val="clear" w:color="auto" w:fill="FFFFFF"/>
        </w:rPr>
        <w:t xml:space="preserve">10.06.1997 № 22 </w:t>
      </w:r>
      <w:r w:rsidR="00EC4C27" w:rsidRPr="005D02C9">
        <w:rPr>
          <w:sz w:val="28"/>
          <w:szCs w:val="28"/>
          <w:shd w:val="clear" w:color="auto" w:fill="FFFFFF"/>
        </w:rPr>
        <w:t>«</w:t>
      </w:r>
      <w:hyperlink r:id="rId10" w:history="1">
        <w:r w:rsidR="00EC4C27" w:rsidRPr="005D02C9">
          <w:rPr>
            <w:rStyle w:val="a8"/>
            <w:color w:val="auto"/>
            <w:sz w:val="28"/>
            <w:szCs w:val="28"/>
            <w:u w:val="none"/>
          </w:rPr>
          <w:t xml:space="preserve">О государственной </w:t>
        </w:r>
        <w:r w:rsidR="00EC4C27">
          <w:rPr>
            <w:rStyle w:val="a8"/>
            <w:color w:val="auto"/>
            <w:sz w:val="28"/>
            <w:szCs w:val="28"/>
            <w:u w:val="none"/>
          </w:rPr>
          <w:t xml:space="preserve">поддержке молодежных и детских общественных объединений в </w:t>
        </w:r>
        <w:r w:rsidR="00EC4C27" w:rsidRPr="005D02C9">
          <w:rPr>
            <w:rStyle w:val="a8"/>
            <w:color w:val="auto"/>
            <w:sz w:val="28"/>
            <w:szCs w:val="28"/>
            <w:u w:val="none"/>
          </w:rPr>
          <w:t>Калининградской области</w:t>
        </w:r>
      </w:hyperlink>
      <w:r w:rsidR="00EC4C27" w:rsidRPr="005D02C9">
        <w:rPr>
          <w:rStyle w:val="field-content"/>
          <w:sz w:val="28"/>
          <w:szCs w:val="28"/>
        </w:rPr>
        <w:t>»;</w:t>
      </w:r>
      <w:r w:rsidR="003B6F1A">
        <w:rPr>
          <w:rStyle w:val="field-content"/>
          <w:sz w:val="28"/>
          <w:szCs w:val="28"/>
        </w:rPr>
        <w:t xml:space="preserve"> </w:t>
      </w:r>
      <w:r w:rsidRPr="005D02C9">
        <w:rPr>
          <w:sz w:val="28"/>
          <w:szCs w:val="28"/>
        </w:rPr>
        <w:t>Уставом муниципального образования</w:t>
      </w:r>
      <w:r w:rsidR="00EC4C27">
        <w:rPr>
          <w:sz w:val="28"/>
          <w:szCs w:val="28"/>
        </w:rPr>
        <w:t xml:space="preserve"> «Правдинский городской округ», </w:t>
      </w:r>
      <w:r w:rsidR="004F3936" w:rsidRPr="005D02C9">
        <w:rPr>
          <w:sz w:val="28"/>
          <w:szCs w:val="28"/>
        </w:rPr>
        <w:t>Совет депутатов</w:t>
      </w:r>
      <w:bookmarkStart w:id="0" w:name="_Toc472074796"/>
    </w:p>
    <w:p w:rsidR="003B6F1A" w:rsidRPr="005D02C9" w:rsidRDefault="003B6F1A" w:rsidP="005D02C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F3936" w:rsidRDefault="004F3936" w:rsidP="00314C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194E">
        <w:rPr>
          <w:b/>
          <w:bCs/>
          <w:sz w:val="28"/>
          <w:szCs w:val="28"/>
        </w:rPr>
        <w:t>РЕШИЛ:</w:t>
      </w:r>
      <w:bookmarkEnd w:id="0"/>
    </w:p>
    <w:p w:rsidR="004F3936" w:rsidRPr="006F194E" w:rsidRDefault="004F3936" w:rsidP="004F3936">
      <w:pPr>
        <w:jc w:val="center"/>
        <w:rPr>
          <w:b/>
          <w:bCs/>
          <w:sz w:val="28"/>
          <w:szCs w:val="28"/>
        </w:rPr>
      </w:pPr>
    </w:p>
    <w:p w:rsidR="004F3936" w:rsidRPr="006F194E" w:rsidRDefault="00C6110C" w:rsidP="00AD4BF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F3936" w:rsidRPr="006F194E">
        <w:rPr>
          <w:rFonts w:ascii="Times New Roman" w:hAnsi="Times New Roman" w:cs="Times New Roman"/>
          <w:sz w:val="28"/>
          <w:szCs w:val="28"/>
        </w:rPr>
        <w:t>муниципальную целевую программу</w:t>
      </w:r>
      <w:r w:rsidR="004F3936">
        <w:rPr>
          <w:rFonts w:ascii="Times New Roman" w:hAnsi="Times New Roman" w:cs="Times New Roman"/>
          <w:sz w:val="28"/>
          <w:szCs w:val="28"/>
        </w:rPr>
        <w:t xml:space="preserve"> «Молодежь муниципального образования «Правдинский городской округ»</w:t>
      </w:r>
      <w:r w:rsidR="00AD4BF4">
        <w:rPr>
          <w:rFonts w:ascii="Times New Roman" w:hAnsi="Times New Roman" w:cs="Times New Roman"/>
          <w:sz w:val="28"/>
          <w:szCs w:val="28"/>
        </w:rPr>
        <w:t xml:space="preserve"> на 2018-202</w:t>
      </w:r>
      <w:r w:rsidR="00844BA1">
        <w:rPr>
          <w:rFonts w:ascii="Times New Roman" w:hAnsi="Times New Roman" w:cs="Times New Roman"/>
          <w:sz w:val="28"/>
          <w:szCs w:val="28"/>
        </w:rPr>
        <w:t>2</w:t>
      </w:r>
      <w:r w:rsidR="00AD4BF4">
        <w:rPr>
          <w:rFonts w:ascii="Times New Roman" w:hAnsi="Times New Roman" w:cs="Times New Roman"/>
          <w:sz w:val="28"/>
          <w:szCs w:val="28"/>
        </w:rPr>
        <w:t xml:space="preserve"> г</w:t>
      </w:r>
      <w:r w:rsidR="008E4B0C">
        <w:rPr>
          <w:rFonts w:ascii="Times New Roman" w:hAnsi="Times New Roman" w:cs="Times New Roman"/>
          <w:sz w:val="28"/>
          <w:szCs w:val="28"/>
        </w:rPr>
        <w:t>оды</w:t>
      </w:r>
      <w:r w:rsidR="006F1136">
        <w:rPr>
          <w:rFonts w:ascii="Times New Roman" w:hAnsi="Times New Roman" w:cs="Times New Roman"/>
          <w:sz w:val="28"/>
          <w:szCs w:val="28"/>
        </w:rPr>
        <w:t>»</w:t>
      </w:r>
      <w:r w:rsidR="00314C4F">
        <w:rPr>
          <w:rFonts w:ascii="Times New Roman" w:hAnsi="Times New Roman" w:cs="Times New Roman"/>
          <w:sz w:val="28"/>
          <w:szCs w:val="28"/>
        </w:rPr>
        <w:t xml:space="preserve"> </w:t>
      </w:r>
      <w:r w:rsidR="004F3936" w:rsidRPr="006F194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F3936" w:rsidRPr="006F194E" w:rsidRDefault="004F3936" w:rsidP="00AD4BF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4E">
        <w:rPr>
          <w:rFonts w:ascii="Times New Roman" w:hAnsi="Times New Roman" w:cs="Times New Roman"/>
          <w:sz w:val="28"/>
          <w:szCs w:val="28"/>
        </w:rPr>
        <w:t>Опублик</w:t>
      </w:r>
      <w:r w:rsidR="00AD4BF4">
        <w:rPr>
          <w:rFonts w:ascii="Times New Roman" w:hAnsi="Times New Roman" w:cs="Times New Roman"/>
          <w:sz w:val="28"/>
          <w:szCs w:val="28"/>
        </w:rPr>
        <w:t xml:space="preserve">овать настоящее решение в </w:t>
      </w:r>
      <w:r w:rsidRPr="006F194E">
        <w:rPr>
          <w:rFonts w:ascii="Times New Roman" w:hAnsi="Times New Roman" w:cs="Times New Roman"/>
          <w:sz w:val="28"/>
          <w:szCs w:val="28"/>
        </w:rPr>
        <w:t>общественно-политической газете «Верный путь» и разместить на официальном сайте администрации</w:t>
      </w:r>
      <w:r w:rsidR="00AD4BF4">
        <w:rPr>
          <w:rFonts w:ascii="Times New Roman" w:hAnsi="Times New Roman" w:cs="Times New Roman"/>
          <w:sz w:val="28"/>
          <w:szCs w:val="28"/>
        </w:rPr>
        <w:t xml:space="preserve"> </w:t>
      </w:r>
      <w:r w:rsidR="006F1136">
        <w:rPr>
          <w:rFonts w:ascii="Times New Roman" w:hAnsi="Times New Roman" w:cs="Times New Roman"/>
          <w:sz w:val="28"/>
          <w:szCs w:val="28"/>
        </w:rPr>
        <w:t xml:space="preserve">МО «Правдинский городской округ» </w:t>
      </w:r>
      <w:r w:rsidR="00AD4BF4">
        <w:rPr>
          <w:rFonts w:ascii="Times New Roman" w:hAnsi="Times New Roman" w:cs="Times New Roman"/>
          <w:sz w:val="28"/>
          <w:szCs w:val="28"/>
        </w:rPr>
        <w:t>(http://pravdinsk39.ru)</w:t>
      </w:r>
      <w:r w:rsidRPr="006F194E">
        <w:rPr>
          <w:rFonts w:ascii="Times New Roman" w:hAnsi="Times New Roman" w:cs="Times New Roman"/>
          <w:sz w:val="28"/>
          <w:szCs w:val="28"/>
        </w:rPr>
        <w:t>.</w:t>
      </w:r>
    </w:p>
    <w:p w:rsidR="004F3936" w:rsidRPr="00AD4BF4" w:rsidRDefault="004F3936" w:rsidP="00AD4BF4">
      <w:pPr>
        <w:pStyle w:val="ConsPlusNormal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D4BF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F3936" w:rsidRDefault="004F3936" w:rsidP="004F3936">
      <w:pPr>
        <w:suppressAutoHyphens/>
        <w:jc w:val="both"/>
        <w:rPr>
          <w:sz w:val="28"/>
          <w:szCs w:val="28"/>
        </w:rPr>
      </w:pPr>
    </w:p>
    <w:p w:rsidR="004F3936" w:rsidRDefault="004F3936" w:rsidP="004F3936">
      <w:pPr>
        <w:suppressAutoHyphens/>
        <w:jc w:val="both"/>
        <w:rPr>
          <w:sz w:val="28"/>
          <w:szCs w:val="28"/>
        </w:rPr>
      </w:pPr>
    </w:p>
    <w:p w:rsidR="004F3936" w:rsidRDefault="004F3936" w:rsidP="004F393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4F3936" w:rsidRDefault="004F3936" w:rsidP="004F3936">
      <w:pPr>
        <w:suppressAutoHyphens/>
        <w:rPr>
          <w:sz w:val="28"/>
          <w:szCs w:val="28"/>
        </w:rPr>
      </w:pPr>
      <w:r>
        <w:rPr>
          <w:sz w:val="28"/>
          <w:szCs w:val="28"/>
        </w:rPr>
        <w:t>«Правдинский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314C4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В.А. Бакалин</w:t>
      </w:r>
    </w:p>
    <w:p w:rsidR="004F3936" w:rsidRDefault="004F3936" w:rsidP="004F3936">
      <w:pPr>
        <w:suppressAutoHyphens/>
        <w:rPr>
          <w:sz w:val="28"/>
          <w:szCs w:val="28"/>
        </w:rPr>
      </w:pPr>
    </w:p>
    <w:p w:rsidR="004F3936" w:rsidRDefault="004F3936" w:rsidP="00AD4BF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F4861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8F4861">
        <w:rPr>
          <w:sz w:val="28"/>
          <w:szCs w:val="28"/>
        </w:rPr>
        <w:t>11.</w:t>
      </w:r>
      <w:bookmarkStart w:id="1" w:name="_GoBack"/>
      <w:bookmarkEnd w:id="1"/>
      <w:r>
        <w:rPr>
          <w:sz w:val="28"/>
          <w:szCs w:val="28"/>
        </w:rPr>
        <w:t xml:space="preserve"> 2017 г.</w:t>
      </w:r>
    </w:p>
    <w:p w:rsidR="00DA4D4C" w:rsidRDefault="00DA4D4C" w:rsidP="004F3936">
      <w:pPr>
        <w:jc w:val="right"/>
      </w:pPr>
    </w:p>
    <w:p w:rsidR="00DA4D4C" w:rsidRDefault="00DA4D4C" w:rsidP="004F3936">
      <w:pPr>
        <w:jc w:val="right"/>
      </w:pPr>
    </w:p>
    <w:p w:rsidR="00DA4D4C" w:rsidRDefault="00DA4D4C" w:rsidP="004F3936">
      <w:pPr>
        <w:jc w:val="right"/>
      </w:pPr>
    </w:p>
    <w:p w:rsidR="001F5B60" w:rsidRDefault="001F5B60" w:rsidP="004F3936">
      <w:pPr>
        <w:jc w:val="right"/>
      </w:pPr>
    </w:p>
    <w:p w:rsidR="001F5B60" w:rsidRDefault="001F5B60" w:rsidP="004F3936">
      <w:pPr>
        <w:jc w:val="right"/>
      </w:pPr>
    </w:p>
    <w:p w:rsidR="00DA4D4C" w:rsidRDefault="00DA4D4C" w:rsidP="004F3936">
      <w:pPr>
        <w:jc w:val="right"/>
      </w:pPr>
    </w:p>
    <w:p w:rsidR="006300B9" w:rsidRDefault="006300B9" w:rsidP="006300B9">
      <w:pPr>
        <w:widowControl w:val="0"/>
        <w:autoSpaceDE w:val="0"/>
        <w:autoSpaceDN w:val="0"/>
        <w:adjustRightInd w:val="0"/>
        <w:jc w:val="both"/>
      </w:pPr>
    </w:p>
    <w:p w:rsidR="00DA4D4C" w:rsidRPr="00CB2C1A" w:rsidRDefault="00DA4D4C" w:rsidP="006300B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300B9" w:rsidRDefault="006300B9" w:rsidP="006300B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14C4F" w:rsidRDefault="00314C4F" w:rsidP="006300B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14C4F" w:rsidRDefault="00314C4F" w:rsidP="006300B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14C4F" w:rsidRDefault="00314C4F" w:rsidP="006300B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14C4F" w:rsidRDefault="00314C4F" w:rsidP="006300B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14C4F" w:rsidRDefault="00314C4F" w:rsidP="006300B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14C4F" w:rsidRDefault="00314C4F" w:rsidP="006300B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14C4F" w:rsidRDefault="00314C4F" w:rsidP="006300B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14C4F" w:rsidRPr="00314C4F" w:rsidRDefault="00314C4F" w:rsidP="006300B9">
      <w:pPr>
        <w:widowControl w:val="0"/>
        <w:autoSpaceDE w:val="0"/>
        <w:autoSpaceDN w:val="0"/>
        <w:adjustRightInd w:val="0"/>
        <w:jc w:val="both"/>
        <w:rPr>
          <w:color w:val="000000"/>
          <w:sz w:val="40"/>
          <w:szCs w:val="40"/>
        </w:rPr>
      </w:pPr>
    </w:p>
    <w:p w:rsidR="006300B9" w:rsidRPr="00314C4F" w:rsidRDefault="006300B9" w:rsidP="006300B9">
      <w:pPr>
        <w:widowControl w:val="0"/>
        <w:autoSpaceDE w:val="0"/>
        <w:autoSpaceDN w:val="0"/>
        <w:adjustRightInd w:val="0"/>
        <w:jc w:val="both"/>
        <w:rPr>
          <w:color w:val="000000"/>
          <w:sz w:val="40"/>
          <w:szCs w:val="40"/>
        </w:rPr>
      </w:pPr>
    </w:p>
    <w:p w:rsidR="006300B9" w:rsidRPr="00314C4F" w:rsidRDefault="006300B9" w:rsidP="006300B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bookmarkStart w:id="2" w:name="Par35"/>
      <w:bookmarkEnd w:id="2"/>
      <w:r w:rsidRPr="00314C4F">
        <w:rPr>
          <w:b/>
          <w:color w:val="000000"/>
          <w:sz w:val="40"/>
          <w:szCs w:val="40"/>
        </w:rPr>
        <w:t xml:space="preserve">Муниципальная целевая программа </w:t>
      </w:r>
    </w:p>
    <w:p w:rsidR="00314C4F" w:rsidRPr="00314C4F" w:rsidRDefault="00314C4F" w:rsidP="006300B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</w:p>
    <w:p w:rsidR="006300B9" w:rsidRPr="00314C4F" w:rsidRDefault="00314C4F" w:rsidP="00314C4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 w:rsidRPr="00314C4F">
        <w:rPr>
          <w:b/>
          <w:color w:val="000000"/>
          <w:sz w:val="40"/>
          <w:szCs w:val="40"/>
        </w:rPr>
        <w:t>«</w:t>
      </w:r>
      <w:r w:rsidR="006300B9" w:rsidRPr="00314C4F">
        <w:rPr>
          <w:b/>
          <w:color w:val="000000"/>
          <w:sz w:val="40"/>
          <w:szCs w:val="40"/>
        </w:rPr>
        <w:t>Молодежь муниципального образования «Правдинский городской округ»</w:t>
      </w:r>
      <w:r w:rsidRPr="00314C4F">
        <w:rPr>
          <w:b/>
          <w:color w:val="000000"/>
          <w:sz w:val="40"/>
          <w:szCs w:val="40"/>
        </w:rPr>
        <w:t xml:space="preserve"> </w:t>
      </w:r>
      <w:r w:rsidRPr="00314C4F">
        <w:rPr>
          <w:b/>
          <w:color w:val="000000"/>
          <w:sz w:val="40"/>
          <w:szCs w:val="40"/>
        </w:rPr>
        <w:br/>
        <w:t xml:space="preserve">на </w:t>
      </w:r>
      <w:r w:rsidR="006300B9" w:rsidRPr="00314C4F">
        <w:rPr>
          <w:b/>
          <w:color w:val="000000"/>
          <w:sz w:val="40"/>
          <w:szCs w:val="40"/>
        </w:rPr>
        <w:t>201</w:t>
      </w:r>
      <w:r w:rsidRPr="00314C4F">
        <w:rPr>
          <w:b/>
          <w:color w:val="000000"/>
          <w:sz w:val="40"/>
          <w:szCs w:val="40"/>
        </w:rPr>
        <w:t>8</w:t>
      </w:r>
      <w:r w:rsidR="006300B9" w:rsidRPr="00314C4F">
        <w:rPr>
          <w:b/>
          <w:color w:val="000000"/>
          <w:sz w:val="40"/>
          <w:szCs w:val="40"/>
        </w:rPr>
        <w:t>-202</w:t>
      </w:r>
      <w:r w:rsidR="00844BA1">
        <w:rPr>
          <w:b/>
          <w:color w:val="000000"/>
          <w:sz w:val="40"/>
          <w:szCs w:val="40"/>
        </w:rPr>
        <w:t>2</w:t>
      </w:r>
      <w:r w:rsidR="006300B9" w:rsidRPr="00314C4F">
        <w:rPr>
          <w:b/>
          <w:color w:val="000000"/>
          <w:sz w:val="40"/>
          <w:szCs w:val="40"/>
        </w:rPr>
        <w:t xml:space="preserve"> годы</w:t>
      </w:r>
      <w:r w:rsidRPr="00314C4F">
        <w:rPr>
          <w:b/>
          <w:color w:val="000000"/>
          <w:sz w:val="40"/>
          <w:szCs w:val="40"/>
        </w:rPr>
        <w:t>»</w:t>
      </w:r>
    </w:p>
    <w:p w:rsidR="00314C4F" w:rsidRDefault="00314C4F" w:rsidP="00314C4F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bookmarkStart w:id="3" w:name="Par41"/>
      <w:bookmarkEnd w:id="3"/>
    </w:p>
    <w:p w:rsidR="00314C4F" w:rsidRDefault="00314C4F" w:rsidP="00314C4F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314C4F" w:rsidRDefault="00314C4F" w:rsidP="00314C4F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314C4F" w:rsidRDefault="00314C4F" w:rsidP="00314C4F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314C4F" w:rsidRDefault="00314C4F" w:rsidP="00314C4F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314C4F" w:rsidRDefault="00314C4F" w:rsidP="00314C4F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314C4F" w:rsidRDefault="00314C4F" w:rsidP="00314C4F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314C4F" w:rsidRDefault="00314C4F" w:rsidP="00314C4F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314C4F" w:rsidRDefault="00314C4F" w:rsidP="00314C4F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314C4F" w:rsidRDefault="00314C4F" w:rsidP="00314C4F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314C4F" w:rsidRDefault="00314C4F" w:rsidP="00314C4F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314C4F" w:rsidRDefault="00314C4F" w:rsidP="00314C4F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1F5B60" w:rsidRDefault="001F5B60" w:rsidP="00314C4F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314C4F" w:rsidRDefault="00314C4F" w:rsidP="00314C4F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314C4F" w:rsidRDefault="00314C4F" w:rsidP="00314C4F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314C4F" w:rsidRDefault="00314C4F" w:rsidP="00314C4F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314C4F" w:rsidRDefault="00314C4F" w:rsidP="00314C4F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314C4F" w:rsidRDefault="00314C4F" w:rsidP="00314C4F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314C4F" w:rsidRDefault="00314C4F" w:rsidP="00314C4F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Правдинск</w:t>
      </w:r>
      <w:r>
        <w:rPr>
          <w:color w:val="000000"/>
          <w:sz w:val="28"/>
          <w:szCs w:val="28"/>
        </w:rPr>
        <w:br/>
        <w:t>2017 г.</w:t>
      </w:r>
    </w:p>
    <w:p w:rsidR="00227DCC" w:rsidRDefault="00227DCC" w:rsidP="00314C4F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27DCC" w:rsidRPr="00227DCC" w:rsidRDefault="00227DCC" w:rsidP="00227DCC">
      <w:pPr>
        <w:jc w:val="center"/>
        <w:rPr>
          <w:b/>
          <w:bCs/>
          <w:color w:val="000000"/>
          <w:sz w:val="28"/>
          <w:szCs w:val="28"/>
        </w:rPr>
      </w:pPr>
      <w:r w:rsidRPr="00227DCC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227DCC" w:rsidRDefault="00227DCC" w:rsidP="00227DCC">
      <w:pPr>
        <w:jc w:val="center"/>
        <w:rPr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5"/>
      </w:tblGrid>
      <w:tr w:rsidR="00204CF3" w:rsidRPr="005619EC" w:rsidTr="005619EC">
        <w:tc>
          <w:tcPr>
            <w:tcW w:w="8755" w:type="dxa"/>
            <w:vAlign w:val="center"/>
          </w:tcPr>
          <w:p w:rsidR="00204CF3" w:rsidRPr="005619EC" w:rsidRDefault="00204CF3" w:rsidP="00844BA1">
            <w:pPr>
              <w:rPr>
                <w:bCs/>
                <w:color w:val="000000"/>
                <w:sz w:val="28"/>
                <w:szCs w:val="28"/>
              </w:rPr>
            </w:pPr>
            <w:r w:rsidRPr="005619EC">
              <w:rPr>
                <w:color w:val="000000"/>
                <w:sz w:val="28"/>
                <w:szCs w:val="28"/>
              </w:rPr>
              <w:t xml:space="preserve">Паспорт муниципальной целевой программы «Молодежь муниципального образования «Правдинский городской округ» </w:t>
            </w:r>
            <w:r w:rsidRPr="005619EC">
              <w:rPr>
                <w:color w:val="000000"/>
                <w:sz w:val="28"/>
                <w:szCs w:val="28"/>
              </w:rPr>
              <w:br/>
              <w:t>на 2018-202</w:t>
            </w:r>
            <w:r w:rsidR="00844BA1" w:rsidRPr="005619EC">
              <w:rPr>
                <w:color w:val="000000"/>
                <w:sz w:val="28"/>
                <w:szCs w:val="28"/>
              </w:rPr>
              <w:t>2</w:t>
            </w:r>
            <w:r w:rsidRPr="005619EC">
              <w:rPr>
                <w:color w:val="000000"/>
                <w:sz w:val="28"/>
                <w:szCs w:val="28"/>
              </w:rPr>
              <w:t xml:space="preserve"> годы» …………………………………………</w:t>
            </w:r>
            <w:r w:rsidR="00C5353B" w:rsidRPr="005619EC">
              <w:rPr>
                <w:color w:val="000000"/>
                <w:sz w:val="28"/>
                <w:szCs w:val="28"/>
              </w:rPr>
              <w:t>..</w:t>
            </w:r>
            <w:r w:rsidRPr="005619EC">
              <w:rPr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815" w:type="dxa"/>
            <w:vAlign w:val="bottom"/>
          </w:tcPr>
          <w:p w:rsidR="00204CF3" w:rsidRPr="005619EC" w:rsidRDefault="00204CF3" w:rsidP="00204CF3">
            <w:pPr>
              <w:rPr>
                <w:bCs/>
                <w:color w:val="000000"/>
                <w:sz w:val="28"/>
                <w:szCs w:val="28"/>
              </w:rPr>
            </w:pPr>
            <w:r w:rsidRPr="005619EC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04CF3" w:rsidRPr="005619EC" w:rsidTr="005619EC">
        <w:tc>
          <w:tcPr>
            <w:tcW w:w="8755" w:type="dxa"/>
            <w:vAlign w:val="center"/>
          </w:tcPr>
          <w:p w:rsidR="00204CF3" w:rsidRPr="005619EC" w:rsidRDefault="00204CF3" w:rsidP="00204CF3">
            <w:pPr>
              <w:rPr>
                <w:bCs/>
                <w:color w:val="000000"/>
                <w:sz w:val="28"/>
                <w:szCs w:val="28"/>
              </w:rPr>
            </w:pPr>
            <w:r w:rsidRPr="005619EC">
              <w:rPr>
                <w:bCs/>
                <w:color w:val="000000"/>
                <w:sz w:val="28"/>
                <w:szCs w:val="28"/>
              </w:rPr>
              <w:t>Раздел 1. СОСТОЯНИЕ ПРОБЛЕМЫ И ОБОСНОВАНИЕ НЕОБХОДИМОСТИ ЕЕ РЕШЕНИЯ ПРОГРАММНЫМИ МЕТОДАМИ ……………………………………………………………...</w:t>
            </w:r>
            <w:r w:rsidR="00C5353B" w:rsidRPr="005619EC">
              <w:rPr>
                <w:bCs/>
                <w:color w:val="000000"/>
                <w:sz w:val="28"/>
                <w:szCs w:val="28"/>
              </w:rPr>
              <w:t>..</w:t>
            </w:r>
          </w:p>
        </w:tc>
        <w:tc>
          <w:tcPr>
            <w:tcW w:w="815" w:type="dxa"/>
            <w:vAlign w:val="bottom"/>
          </w:tcPr>
          <w:p w:rsidR="00204CF3" w:rsidRPr="005619EC" w:rsidRDefault="00860FEE" w:rsidP="00204CF3">
            <w:pPr>
              <w:rPr>
                <w:bCs/>
                <w:color w:val="000000"/>
                <w:sz w:val="28"/>
                <w:szCs w:val="28"/>
              </w:rPr>
            </w:pPr>
            <w:r w:rsidRPr="005619EC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04CF3" w:rsidRPr="005619EC" w:rsidTr="005619EC">
        <w:tc>
          <w:tcPr>
            <w:tcW w:w="8755" w:type="dxa"/>
            <w:vAlign w:val="center"/>
          </w:tcPr>
          <w:p w:rsidR="00204CF3" w:rsidRPr="005619EC" w:rsidRDefault="00204CF3" w:rsidP="00204CF3">
            <w:pPr>
              <w:rPr>
                <w:bCs/>
                <w:color w:val="000000"/>
                <w:sz w:val="28"/>
                <w:szCs w:val="28"/>
              </w:rPr>
            </w:pPr>
            <w:r w:rsidRPr="005619EC">
              <w:rPr>
                <w:bCs/>
                <w:color w:val="000000"/>
                <w:sz w:val="28"/>
                <w:szCs w:val="28"/>
              </w:rPr>
              <w:t>Раздел 2. ЦЕЛИ, ЗАДАЧИ И ПРИНЦИПЫ ПРОГРАММЫ …………</w:t>
            </w:r>
            <w:r w:rsidR="00C5353B" w:rsidRPr="005619EC">
              <w:rPr>
                <w:b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815" w:type="dxa"/>
            <w:vAlign w:val="bottom"/>
          </w:tcPr>
          <w:p w:rsidR="00204CF3" w:rsidRPr="005619EC" w:rsidRDefault="00860FEE" w:rsidP="00204CF3">
            <w:pPr>
              <w:rPr>
                <w:bCs/>
                <w:color w:val="000000"/>
                <w:sz w:val="28"/>
                <w:szCs w:val="28"/>
              </w:rPr>
            </w:pPr>
            <w:r w:rsidRPr="005619EC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204CF3" w:rsidRPr="005619EC" w:rsidTr="005619EC">
        <w:tc>
          <w:tcPr>
            <w:tcW w:w="8755" w:type="dxa"/>
            <w:vAlign w:val="center"/>
          </w:tcPr>
          <w:p w:rsidR="00204CF3" w:rsidRPr="005619EC" w:rsidRDefault="00204CF3" w:rsidP="00BA1DDC">
            <w:pPr>
              <w:rPr>
                <w:bCs/>
                <w:color w:val="000000"/>
                <w:sz w:val="28"/>
                <w:szCs w:val="28"/>
              </w:rPr>
            </w:pPr>
            <w:r w:rsidRPr="005619EC">
              <w:rPr>
                <w:bCs/>
                <w:color w:val="000000"/>
                <w:sz w:val="28"/>
                <w:szCs w:val="28"/>
              </w:rPr>
              <w:t>Раздел 3. ОСНОВНЫЕ НАПРАВЛЕНИЯ ДЕЯТЕЛЬНОСТИ ПО РЕАЛИЗАЦИИ</w:t>
            </w:r>
            <w:r w:rsidRPr="005619EC">
              <w:rPr>
                <w:color w:val="000000"/>
                <w:sz w:val="28"/>
                <w:szCs w:val="28"/>
              </w:rPr>
              <w:t xml:space="preserve"> </w:t>
            </w:r>
            <w:r w:rsidRPr="005619EC">
              <w:rPr>
                <w:bCs/>
                <w:color w:val="000000"/>
                <w:sz w:val="28"/>
                <w:szCs w:val="28"/>
              </w:rPr>
              <w:t>ПРОГРАММЫ ………………………………………….</w:t>
            </w:r>
            <w:r w:rsidR="00C5353B" w:rsidRPr="005619EC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15" w:type="dxa"/>
            <w:vAlign w:val="bottom"/>
          </w:tcPr>
          <w:p w:rsidR="00204CF3" w:rsidRPr="005619EC" w:rsidRDefault="00860FEE" w:rsidP="00204CF3">
            <w:pPr>
              <w:rPr>
                <w:bCs/>
                <w:color w:val="000000"/>
                <w:sz w:val="28"/>
                <w:szCs w:val="28"/>
              </w:rPr>
            </w:pPr>
            <w:r w:rsidRPr="005619EC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204CF3" w:rsidRPr="005619EC" w:rsidTr="005619EC">
        <w:tc>
          <w:tcPr>
            <w:tcW w:w="8755" w:type="dxa"/>
            <w:vAlign w:val="center"/>
          </w:tcPr>
          <w:p w:rsidR="00204CF3" w:rsidRPr="005619EC" w:rsidRDefault="00204CF3" w:rsidP="00BA1DDC">
            <w:r w:rsidRPr="005619EC">
              <w:rPr>
                <w:bCs/>
                <w:color w:val="000000"/>
                <w:sz w:val="28"/>
                <w:szCs w:val="28"/>
              </w:rPr>
              <w:t xml:space="preserve">3.1. Направление «Гражданин России» </w:t>
            </w:r>
            <w:r w:rsidR="00C5353B" w:rsidRPr="005619EC">
              <w:rPr>
                <w:bCs/>
                <w:color w:val="000000"/>
                <w:sz w:val="28"/>
                <w:szCs w:val="28"/>
              </w:rPr>
              <w:t>……………………………</w:t>
            </w:r>
            <w:r w:rsidR="00BA1DDC" w:rsidRPr="005619EC">
              <w:rPr>
                <w:bCs/>
                <w:color w:val="000000"/>
                <w:sz w:val="28"/>
                <w:szCs w:val="28"/>
              </w:rPr>
              <w:t>…….</w:t>
            </w:r>
          </w:p>
        </w:tc>
        <w:tc>
          <w:tcPr>
            <w:tcW w:w="815" w:type="dxa"/>
            <w:vAlign w:val="bottom"/>
          </w:tcPr>
          <w:p w:rsidR="00204CF3" w:rsidRPr="005619EC" w:rsidRDefault="00860FEE" w:rsidP="005619EC">
            <w:pPr>
              <w:rPr>
                <w:bCs/>
                <w:color w:val="000000"/>
                <w:sz w:val="28"/>
                <w:szCs w:val="28"/>
              </w:rPr>
            </w:pPr>
            <w:r w:rsidRPr="005619EC">
              <w:rPr>
                <w:bCs/>
                <w:color w:val="000000"/>
                <w:sz w:val="28"/>
                <w:szCs w:val="28"/>
              </w:rPr>
              <w:t>1</w:t>
            </w:r>
            <w:r w:rsidR="005619EC" w:rsidRPr="005619EC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04CF3" w:rsidRPr="005619EC" w:rsidTr="005619EC">
        <w:tc>
          <w:tcPr>
            <w:tcW w:w="8755" w:type="dxa"/>
            <w:vAlign w:val="center"/>
          </w:tcPr>
          <w:p w:rsidR="00204CF3" w:rsidRPr="005619EC" w:rsidRDefault="00204CF3" w:rsidP="00BA1DDC">
            <w:pPr>
              <w:rPr>
                <w:bCs/>
                <w:color w:val="000000"/>
                <w:sz w:val="28"/>
                <w:szCs w:val="28"/>
              </w:rPr>
            </w:pPr>
            <w:r w:rsidRPr="005619EC">
              <w:rPr>
                <w:bCs/>
                <w:color w:val="000000"/>
                <w:sz w:val="28"/>
                <w:szCs w:val="28"/>
              </w:rPr>
              <w:t>3.2. Направление Идейно-политическое воспитание молодежи</w:t>
            </w:r>
            <w:proofErr w:type="gramStart"/>
            <w:r w:rsidR="00C5353B" w:rsidRPr="005619EC">
              <w:rPr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  <w:r w:rsidR="00C5353B" w:rsidRPr="005619EC">
              <w:rPr>
                <w:bCs/>
                <w:color w:val="000000"/>
                <w:sz w:val="28"/>
                <w:szCs w:val="28"/>
              </w:rPr>
              <w:t>.…</w:t>
            </w:r>
            <w:r w:rsidR="00BA1DDC" w:rsidRPr="005619EC">
              <w:rPr>
                <w:bCs/>
                <w:color w:val="000000"/>
                <w:sz w:val="28"/>
                <w:szCs w:val="28"/>
              </w:rPr>
              <w:t>…...</w:t>
            </w:r>
          </w:p>
        </w:tc>
        <w:tc>
          <w:tcPr>
            <w:tcW w:w="815" w:type="dxa"/>
            <w:vAlign w:val="bottom"/>
          </w:tcPr>
          <w:p w:rsidR="00204CF3" w:rsidRPr="005619EC" w:rsidRDefault="00860FEE" w:rsidP="00204CF3">
            <w:pPr>
              <w:rPr>
                <w:bCs/>
                <w:color w:val="000000"/>
                <w:sz w:val="28"/>
                <w:szCs w:val="28"/>
              </w:rPr>
            </w:pPr>
            <w:r w:rsidRPr="005619EC">
              <w:rPr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204CF3" w:rsidRPr="005619EC" w:rsidTr="005619EC">
        <w:tc>
          <w:tcPr>
            <w:tcW w:w="8755" w:type="dxa"/>
            <w:vAlign w:val="center"/>
          </w:tcPr>
          <w:p w:rsidR="00204CF3" w:rsidRPr="005619EC" w:rsidRDefault="00204CF3" w:rsidP="00BA1DDC">
            <w:pPr>
              <w:rPr>
                <w:bCs/>
                <w:color w:val="000000"/>
                <w:sz w:val="28"/>
                <w:szCs w:val="28"/>
              </w:rPr>
            </w:pPr>
            <w:r w:rsidRPr="005619EC">
              <w:rPr>
                <w:bCs/>
                <w:color w:val="000000"/>
                <w:sz w:val="28"/>
                <w:szCs w:val="28"/>
              </w:rPr>
              <w:t>3.3. Направление Поддержка способной, талантливой</w:t>
            </w:r>
            <w:r w:rsidRPr="005619EC">
              <w:rPr>
                <w:color w:val="000000"/>
                <w:sz w:val="28"/>
                <w:szCs w:val="28"/>
              </w:rPr>
              <w:t xml:space="preserve"> </w:t>
            </w:r>
            <w:r w:rsidRPr="005619EC">
              <w:rPr>
                <w:bCs/>
                <w:color w:val="000000"/>
                <w:sz w:val="28"/>
                <w:szCs w:val="28"/>
              </w:rPr>
              <w:t>и творческой молодежи</w:t>
            </w:r>
            <w:r w:rsidR="00C5353B" w:rsidRPr="005619EC">
              <w:rPr>
                <w:bCs/>
                <w:color w:val="000000"/>
                <w:sz w:val="28"/>
                <w:szCs w:val="28"/>
              </w:rPr>
              <w:t xml:space="preserve"> ………………………………………………..……</w:t>
            </w:r>
            <w:r w:rsidR="00BA1DDC" w:rsidRPr="005619EC">
              <w:rPr>
                <w:bCs/>
                <w:color w:val="000000"/>
                <w:sz w:val="28"/>
                <w:szCs w:val="28"/>
              </w:rPr>
              <w:t>………….…</w:t>
            </w:r>
          </w:p>
        </w:tc>
        <w:tc>
          <w:tcPr>
            <w:tcW w:w="815" w:type="dxa"/>
            <w:vAlign w:val="bottom"/>
          </w:tcPr>
          <w:p w:rsidR="00204CF3" w:rsidRPr="005619EC" w:rsidRDefault="00860FEE" w:rsidP="00204CF3">
            <w:pPr>
              <w:rPr>
                <w:bCs/>
                <w:color w:val="000000"/>
                <w:sz w:val="28"/>
                <w:szCs w:val="28"/>
              </w:rPr>
            </w:pPr>
            <w:r w:rsidRPr="005619EC">
              <w:rPr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204CF3" w:rsidRPr="005619EC" w:rsidTr="005619EC">
        <w:tc>
          <w:tcPr>
            <w:tcW w:w="8755" w:type="dxa"/>
            <w:vAlign w:val="center"/>
          </w:tcPr>
          <w:p w:rsidR="00204CF3" w:rsidRPr="005619EC" w:rsidRDefault="00204CF3" w:rsidP="00BA1DDC">
            <w:pPr>
              <w:rPr>
                <w:bCs/>
                <w:color w:val="000000"/>
                <w:sz w:val="28"/>
                <w:szCs w:val="28"/>
              </w:rPr>
            </w:pPr>
            <w:r w:rsidRPr="005619EC">
              <w:rPr>
                <w:bCs/>
                <w:color w:val="000000"/>
                <w:sz w:val="28"/>
                <w:szCs w:val="28"/>
              </w:rPr>
              <w:t>3.4. Направление «Перспектива»……………………………</w:t>
            </w:r>
            <w:r w:rsidR="00C5353B" w:rsidRPr="005619EC">
              <w:rPr>
                <w:bCs/>
                <w:color w:val="000000"/>
                <w:sz w:val="28"/>
                <w:szCs w:val="28"/>
              </w:rPr>
              <w:t>...</w:t>
            </w:r>
            <w:r w:rsidRPr="005619EC">
              <w:rPr>
                <w:bCs/>
                <w:color w:val="000000"/>
                <w:sz w:val="28"/>
                <w:szCs w:val="28"/>
              </w:rPr>
              <w:t>………</w:t>
            </w:r>
            <w:r w:rsidR="00BA1DDC" w:rsidRPr="005619EC">
              <w:rPr>
                <w:bCs/>
                <w:color w:val="000000"/>
                <w:sz w:val="28"/>
                <w:szCs w:val="28"/>
              </w:rPr>
              <w:t>…..</w:t>
            </w:r>
          </w:p>
        </w:tc>
        <w:tc>
          <w:tcPr>
            <w:tcW w:w="815" w:type="dxa"/>
            <w:vAlign w:val="bottom"/>
          </w:tcPr>
          <w:p w:rsidR="00204CF3" w:rsidRPr="005619EC" w:rsidRDefault="00860FEE" w:rsidP="006F1136">
            <w:pPr>
              <w:rPr>
                <w:bCs/>
                <w:color w:val="000000"/>
                <w:sz w:val="28"/>
                <w:szCs w:val="28"/>
              </w:rPr>
            </w:pPr>
            <w:r w:rsidRPr="005619EC">
              <w:rPr>
                <w:bCs/>
                <w:color w:val="000000"/>
                <w:sz w:val="28"/>
                <w:szCs w:val="28"/>
              </w:rPr>
              <w:t>1</w:t>
            </w:r>
            <w:r w:rsidR="006F1136" w:rsidRPr="005619EC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04CF3" w:rsidRPr="005619EC" w:rsidTr="005619EC">
        <w:tc>
          <w:tcPr>
            <w:tcW w:w="8755" w:type="dxa"/>
            <w:vAlign w:val="center"/>
          </w:tcPr>
          <w:p w:rsidR="00204CF3" w:rsidRPr="005619EC" w:rsidRDefault="00204CF3" w:rsidP="00BA1DDC">
            <w:pPr>
              <w:rPr>
                <w:bCs/>
                <w:color w:val="000000"/>
                <w:sz w:val="28"/>
                <w:szCs w:val="28"/>
              </w:rPr>
            </w:pPr>
            <w:r w:rsidRPr="005619EC">
              <w:rPr>
                <w:bCs/>
                <w:color w:val="000000"/>
                <w:sz w:val="28"/>
                <w:szCs w:val="28"/>
              </w:rPr>
              <w:t>3.5. Направление «Молодежная инициатива»</w:t>
            </w:r>
            <w:r w:rsidR="00C5353B" w:rsidRPr="005619EC">
              <w:rPr>
                <w:bCs/>
                <w:color w:val="000000"/>
                <w:sz w:val="28"/>
                <w:szCs w:val="28"/>
              </w:rPr>
              <w:t xml:space="preserve"> ……………..………</w:t>
            </w:r>
            <w:r w:rsidR="00BA1DDC" w:rsidRPr="005619EC">
              <w:rPr>
                <w:bCs/>
                <w:color w:val="000000"/>
                <w:sz w:val="28"/>
                <w:szCs w:val="28"/>
              </w:rPr>
              <w:t>…….</w:t>
            </w:r>
          </w:p>
        </w:tc>
        <w:tc>
          <w:tcPr>
            <w:tcW w:w="815" w:type="dxa"/>
            <w:vAlign w:val="bottom"/>
          </w:tcPr>
          <w:p w:rsidR="00204CF3" w:rsidRPr="005619EC" w:rsidRDefault="00860FEE" w:rsidP="00204CF3">
            <w:pPr>
              <w:rPr>
                <w:bCs/>
                <w:color w:val="000000"/>
                <w:sz w:val="28"/>
                <w:szCs w:val="28"/>
              </w:rPr>
            </w:pPr>
            <w:r w:rsidRPr="005619EC">
              <w:rPr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204CF3" w:rsidRPr="005619EC" w:rsidTr="005619EC">
        <w:tc>
          <w:tcPr>
            <w:tcW w:w="8755" w:type="dxa"/>
            <w:vAlign w:val="center"/>
          </w:tcPr>
          <w:p w:rsidR="00204CF3" w:rsidRPr="005619EC" w:rsidRDefault="00204CF3" w:rsidP="00BA1DDC">
            <w:pPr>
              <w:rPr>
                <w:bCs/>
                <w:color w:val="000000"/>
                <w:sz w:val="28"/>
                <w:szCs w:val="28"/>
              </w:rPr>
            </w:pPr>
            <w:r w:rsidRPr="005619EC">
              <w:rPr>
                <w:bCs/>
                <w:color w:val="000000"/>
                <w:sz w:val="28"/>
                <w:szCs w:val="28"/>
              </w:rPr>
              <w:t>3.6. Направление «Рабочая молодежь»</w:t>
            </w:r>
            <w:r w:rsidR="00C5353B" w:rsidRPr="005619EC">
              <w:rPr>
                <w:bCs/>
                <w:color w:val="000000"/>
                <w:sz w:val="28"/>
                <w:szCs w:val="28"/>
              </w:rPr>
              <w:t xml:space="preserve"> …………………...…………</w:t>
            </w:r>
            <w:r w:rsidR="00BA1DDC" w:rsidRPr="005619EC">
              <w:rPr>
                <w:bCs/>
                <w:color w:val="000000"/>
                <w:sz w:val="28"/>
                <w:szCs w:val="28"/>
              </w:rPr>
              <w:t>…...</w:t>
            </w:r>
          </w:p>
        </w:tc>
        <w:tc>
          <w:tcPr>
            <w:tcW w:w="815" w:type="dxa"/>
            <w:vAlign w:val="bottom"/>
          </w:tcPr>
          <w:p w:rsidR="00204CF3" w:rsidRPr="005619EC" w:rsidRDefault="00860FEE" w:rsidP="006F1136">
            <w:pPr>
              <w:rPr>
                <w:bCs/>
                <w:color w:val="000000"/>
                <w:sz w:val="28"/>
                <w:szCs w:val="28"/>
              </w:rPr>
            </w:pPr>
            <w:r w:rsidRPr="005619EC">
              <w:rPr>
                <w:bCs/>
                <w:color w:val="000000"/>
                <w:sz w:val="28"/>
                <w:szCs w:val="28"/>
              </w:rPr>
              <w:t>1</w:t>
            </w:r>
            <w:r w:rsidR="006F1136" w:rsidRPr="005619EC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04CF3" w:rsidRPr="005619EC" w:rsidTr="005619EC">
        <w:tc>
          <w:tcPr>
            <w:tcW w:w="8755" w:type="dxa"/>
            <w:vAlign w:val="center"/>
          </w:tcPr>
          <w:p w:rsidR="00204CF3" w:rsidRPr="005619EC" w:rsidRDefault="00204CF3" w:rsidP="00BA1DDC">
            <w:pPr>
              <w:rPr>
                <w:bCs/>
                <w:color w:val="000000"/>
                <w:sz w:val="28"/>
                <w:szCs w:val="28"/>
              </w:rPr>
            </w:pPr>
            <w:r w:rsidRPr="005619EC">
              <w:rPr>
                <w:bCs/>
                <w:color w:val="000000"/>
                <w:sz w:val="28"/>
                <w:szCs w:val="28"/>
              </w:rPr>
              <w:t>3.7. Направление Профилактика асоциальных явлений</w:t>
            </w:r>
            <w:r w:rsidRPr="005619EC">
              <w:rPr>
                <w:color w:val="000000"/>
                <w:sz w:val="28"/>
                <w:szCs w:val="28"/>
              </w:rPr>
              <w:t xml:space="preserve"> </w:t>
            </w:r>
            <w:r w:rsidRPr="005619EC">
              <w:rPr>
                <w:bCs/>
                <w:color w:val="000000"/>
                <w:sz w:val="28"/>
                <w:szCs w:val="28"/>
              </w:rPr>
              <w:t>в молодежной среде и социализация проблемной молодежи</w:t>
            </w:r>
            <w:r w:rsidR="00C5353B" w:rsidRPr="005619EC">
              <w:rPr>
                <w:bCs/>
                <w:color w:val="000000"/>
                <w:sz w:val="28"/>
                <w:szCs w:val="28"/>
              </w:rPr>
              <w:t xml:space="preserve"> ………….....</w:t>
            </w:r>
            <w:r w:rsidR="00BA1DDC" w:rsidRPr="005619EC">
              <w:rPr>
                <w:bCs/>
                <w:color w:val="000000"/>
                <w:sz w:val="28"/>
                <w:szCs w:val="28"/>
              </w:rPr>
              <w:t>......................</w:t>
            </w:r>
          </w:p>
        </w:tc>
        <w:tc>
          <w:tcPr>
            <w:tcW w:w="815" w:type="dxa"/>
            <w:vAlign w:val="bottom"/>
          </w:tcPr>
          <w:p w:rsidR="00204CF3" w:rsidRPr="005619EC" w:rsidRDefault="00860FEE" w:rsidP="00204CF3">
            <w:pPr>
              <w:rPr>
                <w:bCs/>
                <w:color w:val="000000"/>
                <w:sz w:val="28"/>
                <w:szCs w:val="28"/>
              </w:rPr>
            </w:pPr>
            <w:r w:rsidRPr="005619EC">
              <w:rPr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204CF3" w:rsidRPr="005619EC" w:rsidTr="005619EC">
        <w:tc>
          <w:tcPr>
            <w:tcW w:w="8755" w:type="dxa"/>
            <w:vAlign w:val="center"/>
          </w:tcPr>
          <w:p w:rsidR="00204CF3" w:rsidRPr="005619EC" w:rsidRDefault="00204CF3" w:rsidP="00BA1DDC">
            <w:pPr>
              <w:rPr>
                <w:bCs/>
                <w:color w:val="000000"/>
                <w:sz w:val="28"/>
                <w:szCs w:val="28"/>
              </w:rPr>
            </w:pPr>
            <w:r w:rsidRPr="005619EC">
              <w:rPr>
                <w:bCs/>
                <w:color w:val="000000"/>
                <w:sz w:val="28"/>
                <w:szCs w:val="28"/>
              </w:rPr>
              <w:t>3.8. Направление «Развитие инфраструктуры молодежной сферы»</w:t>
            </w:r>
            <w:r w:rsidR="00BA1DDC" w:rsidRPr="005619EC">
              <w:rPr>
                <w:bCs/>
                <w:color w:val="000000"/>
                <w:sz w:val="28"/>
                <w:szCs w:val="28"/>
              </w:rPr>
              <w:t xml:space="preserve"> …...</w:t>
            </w:r>
            <w:r w:rsidR="000561B5" w:rsidRPr="005619EC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15" w:type="dxa"/>
            <w:vAlign w:val="bottom"/>
          </w:tcPr>
          <w:p w:rsidR="00204CF3" w:rsidRPr="005619EC" w:rsidRDefault="00860FEE" w:rsidP="002325DF">
            <w:pPr>
              <w:rPr>
                <w:bCs/>
                <w:color w:val="000000"/>
                <w:sz w:val="28"/>
                <w:szCs w:val="28"/>
              </w:rPr>
            </w:pPr>
            <w:r w:rsidRPr="005619EC">
              <w:rPr>
                <w:bCs/>
                <w:color w:val="000000"/>
                <w:sz w:val="28"/>
                <w:szCs w:val="28"/>
              </w:rPr>
              <w:t>1</w:t>
            </w:r>
            <w:r w:rsidR="002325DF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04CF3" w:rsidRPr="005619EC" w:rsidTr="005619EC">
        <w:tc>
          <w:tcPr>
            <w:tcW w:w="8755" w:type="dxa"/>
            <w:vAlign w:val="center"/>
          </w:tcPr>
          <w:p w:rsidR="00204CF3" w:rsidRPr="005619EC" w:rsidRDefault="00204CF3" w:rsidP="00BA1DDC">
            <w:pPr>
              <w:rPr>
                <w:bCs/>
                <w:color w:val="000000"/>
                <w:sz w:val="28"/>
                <w:szCs w:val="28"/>
              </w:rPr>
            </w:pPr>
            <w:r w:rsidRPr="005619EC">
              <w:rPr>
                <w:bCs/>
                <w:color w:val="000000"/>
                <w:sz w:val="28"/>
                <w:szCs w:val="28"/>
              </w:rPr>
              <w:t>3.9. Направление «Здоровое поколение»</w:t>
            </w:r>
            <w:r w:rsidR="00C5353B" w:rsidRPr="005619EC">
              <w:rPr>
                <w:bCs/>
                <w:color w:val="000000"/>
                <w:sz w:val="28"/>
                <w:szCs w:val="28"/>
              </w:rPr>
              <w:t xml:space="preserve"> ……………………………</w:t>
            </w:r>
            <w:r w:rsidR="00BA1DDC" w:rsidRPr="005619EC">
              <w:rPr>
                <w:bCs/>
                <w:color w:val="000000"/>
                <w:sz w:val="28"/>
                <w:szCs w:val="28"/>
              </w:rPr>
              <w:t>…...</w:t>
            </w:r>
          </w:p>
        </w:tc>
        <w:tc>
          <w:tcPr>
            <w:tcW w:w="815" w:type="dxa"/>
            <w:vAlign w:val="bottom"/>
          </w:tcPr>
          <w:p w:rsidR="00204CF3" w:rsidRPr="005619EC" w:rsidRDefault="00860FEE" w:rsidP="00204CF3">
            <w:pPr>
              <w:rPr>
                <w:bCs/>
                <w:color w:val="000000"/>
                <w:sz w:val="28"/>
                <w:szCs w:val="28"/>
              </w:rPr>
            </w:pPr>
            <w:r w:rsidRPr="005619EC">
              <w:rPr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204CF3" w:rsidRPr="005619EC" w:rsidTr="005619EC">
        <w:tc>
          <w:tcPr>
            <w:tcW w:w="8755" w:type="dxa"/>
            <w:vAlign w:val="center"/>
          </w:tcPr>
          <w:p w:rsidR="00204CF3" w:rsidRPr="005619EC" w:rsidRDefault="00204CF3" w:rsidP="00BA1DDC">
            <w:pPr>
              <w:rPr>
                <w:bCs/>
                <w:color w:val="000000"/>
                <w:sz w:val="28"/>
                <w:szCs w:val="28"/>
              </w:rPr>
            </w:pPr>
            <w:r w:rsidRPr="005619EC">
              <w:rPr>
                <w:bCs/>
                <w:color w:val="000000"/>
                <w:sz w:val="28"/>
                <w:szCs w:val="28"/>
              </w:rPr>
              <w:t>3.10. Направление Международное, региональное</w:t>
            </w:r>
            <w:r w:rsidRPr="005619EC">
              <w:rPr>
                <w:color w:val="000000"/>
                <w:sz w:val="28"/>
                <w:szCs w:val="28"/>
              </w:rPr>
              <w:t xml:space="preserve"> </w:t>
            </w:r>
            <w:r w:rsidRPr="005619EC">
              <w:rPr>
                <w:bCs/>
                <w:color w:val="000000"/>
                <w:sz w:val="28"/>
                <w:szCs w:val="28"/>
              </w:rPr>
              <w:t>и межрегиональное молодежное сотрудничество</w:t>
            </w:r>
            <w:r w:rsidR="00C5353B" w:rsidRPr="005619EC">
              <w:rPr>
                <w:bCs/>
                <w:color w:val="000000"/>
                <w:sz w:val="28"/>
                <w:szCs w:val="28"/>
              </w:rPr>
              <w:t xml:space="preserve"> ………………………....</w:t>
            </w:r>
            <w:r w:rsidR="00BA1DDC" w:rsidRPr="005619EC">
              <w:rPr>
                <w:bCs/>
                <w:color w:val="000000"/>
                <w:sz w:val="28"/>
                <w:szCs w:val="28"/>
              </w:rPr>
              <w:t>...............................</w:t>
            </w:r>
          </w:p>
        </w:tc>
        <w:tc>
          <w:tcPr>
            <w:tcW w:w="815" w:type="dxa"/>
            <w:vAlign w:val="bottom"/>
          </w:tcPr>
          <w:p w:rsidR="00204CF3" w:rsidRPr="005619EC" w:rsidRDefault="00860FEE" w:rsidP="00204CF3">
            <w:pPr>
              <w:rPr>
                <w:bCs/>
                <w:color w:val="000000"/>
                <w:sz w:val="28"/>
                <w:szCs w:val="28"/>
              </w:rPr>
            </w:pPr>
            <w:r w:rsidRPr="005619EC">
              <w:rPr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204CF3" w:rsidRPr="005619EC" w:rsidTr="005619EC">
        <w:tc>
          <w:tcPr>
            <w:tcW w:w="8755" w:type="dxa"/>
            <w:vAlign w:val="center"/>
          </w:tcPr>
          <w:p w:rsidR="00204CF3" w:rsidRPr="005619EC" w:rsidRDefault="00204CF3" w:rsidP="00204CF3">
            <w:pPr>
              <w:rPr>
                <w:bCs/>
                <w:color w:val="000000"/>
                <w:sz w:val="28"/>
                <w:szCs w:val="28"/>
              </w:rPr>
            </w:pPr>
            <w:r w:rsidRPr="005619EC">
              <w:rPr>
                <w:bCs/>
                <w:color w:val="000000"/>
                <w:sz w:val="28"/>
                <w:szCs w:val="28"/>
              </w:rPr>
              <w:t>Раздел 4. РЕСУРСНОЕ ОБЕСПЕЧЕНИЕ ПРОГРАММЫ</w:t>
            </w:r>
            <w:r w:rsidR="00C5353B" w:rsidRPr="005619EC">
              <w:rPr>
                <w:bCs/>
                <w:color w:val="000000"/>
                <w:sz w:val="28"/>
                <w:szCs w:val="28"/>
              </w:rPr>
              <w:t xml:space="preserve"> ………………</w:t>
            </w:r>
          </w:p>
        </w:tc>
        <w:tc>
          <w:tcPr>
            <w:tcW w:w="815" w:type="dxa"/>
            <w:vAlign w:val="bottom"/>
          </w:tcPr>
          <w:p w:rsidR="00204CF3" w:rsidRPr="005619EC" w:rsidRDefault="00860FEE" w:rsidP="00204CF3">
            <w:pPr>
              <w:rPr>
                <w:bCs/>
                <w:color w:val="000000"/>
                <w:sz w:val="28"/>
                <w:szCs w:val="28"/>
              </w:rPr>
            </w:pPr>
            <w:r w:rsidRPr="005619EC">
              <w:rPr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5619EC" w:rsidRPr="005619EC" w:rsidTr="005619EC">
        <w:tc>
          <w:tcPr>
            <w:tcW w:w="8755" w:type="dxa"/>
            <w:vAlign w:val="center"/>
          </w:tcPr>
          <w:p w:rsidR="005619EC" w:rsidRPr="005619EC" w:rsidRDefault="005619EC" w:rsidP="005619EC">
            <w:pPr>
              <w:pStyle w:val="2"/>
              <w:spacing w:befor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19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Раздел 5. ПЛАНОВЫЕ ПОКАЗАТЕЛИ РЕЗУЛЬТАТОВ РЕАЛИЗАЦИИ ПРОГРАММЫ …………………………………………...</w:t>
            </w:r>
          </w:p>
        </w:tc>
        <w:tc>
          <w:tcPr>
            <w:tcW w:w="815" w:type="dxa"/>
            <w:vAlign w:val="bottom"/>
          </w:tcPr>
          <w:p w:rsidR="005619EC" w:rsidRPr="005619EC" w:rsidRDefault="005619EC" w:rsidP="00204CF3">
            <w:pPr>
              <w:rPr>
                <w:bCs/>
                <w:color w:val="000000"/>
                <w:sz w:val="28"/>
                <w:szCs w:val="28"/>
              </w:rPr>
            </w:pPr>
            <w:r w:rsidRPr="005619EC">
              <w:rPr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5619EC" w:rsidRPr="005619EC" w:rsidTr="005619EC">
        <w:tc>
          <w:tcPr>
            <w:tcW w:w="8755" w:type="dxa"/>
            <w:vAlign w:val="center"/>
          </w:tcPr>
          <w:p w:rsidR="005619EC" w:rsidRPr="005619EC" w:rsidRDefault="005619EC" w:rsidP="005619EC">
            <w:pPr>
              <w:pStyle w:val="2"/>
              <w:spacing w:befor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1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6. МЕТОДИКА ОЦЕНКИ ЭФФЕКТИВНОСТИ РЕАЛИЗАЦИИ ПРОГРАММЫ ……………………………………………………………..</w:t>
            </w:r>
          </w:p>
        </w:tc>
        <w:tc>
          <w:tcPr>
            <w:tcW w:w="815" w:type="dxa"/>
            <w:vAlign w:val="bottom"/>
          </w:tcPr>
          <w:p w:rsidR="005619EC" w:rsidRPr="005619EC" w:rsidRDefault="005619EC" w:rsidP="00204CF3">
            <w:pPr>
              <w:rPr>
                <w:bCs/>
                <w:color w:val="000000"/>
                <w:sz w:val="28"/>
                <w:szCs w:val="28"/>
              </w:rPr>
            </w:pPr>
            <w:r w:rsidRPr="005619EC">
              <w:rPr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204CF3" w:rsidRPr="005619EC" w:rsidTr="005619EC">
        <w:tc>
          <w:tcPr>
            <w:tcW w:w="8755" w:type="dxa"/>
            <w:vAlign w:val="center"/>
          </w:tcPr>
          <w:p w:rsidR="00204CF3" w:rsidRPr="005619EC" w:rsidRDefault="00204CF3" w:rsidP="005619EC">
            <w:pPr>
              <w:rPr>
                <w:bCs/>
                <w:color w:val="000000"/>
                <w:sz w:val="28"/>
                <w:szCs w:val="28"/>
              </w:rPr>
            </w:pPr>
            <w:r w:rsidRPr="005619EC">
              <w:rPr>
                <w:bCs/>
                <w:color w:val="000000"/>
                <w:sz w:val="28"/>
                <w:szCs w:val="28"/>
              </w:rPr>
              <w:t xml:space="preserve">Раздел </w:t>
            </w:r>
            <w:r w:rsidR="005619EC" w:rsidRPr="005619EC">
              <w:rPr>
                <w:bCs/>
                <w:color w:val="000000"/>
                <w:sz w:val="28"/>
                <w:szCs w:val="28"/>
              </w:rPr>
              <w:t>7</w:t>
            </w:r>
            <w:r w:rsidRPr="005619EC">
              <w:rPr>
                <w:bCs/>
                <w:color w:val="000000"/>
                <w:sz w:val="28"/>
                <w:szCs w:val="28"/>
              </w:rPr>
              <w:t>. МЕХАНИЗМ РЕАЛИЗАЦИИ И ОРГАНИЗАЦИЯ КОНТРОЛЯ</w:t>
            </w:r>
            <w:r w:rsidRPr="005619EC">
              <w:rPr>
                <w:color w:val="000000"/>
                <w:sz w:val="28"/>
                <w:szCs w:val="28"/>
              </w:rPr>
              <w:t xml:space="preserve"> </w:t>
            </w:r>
            <w:r w:rsidRPr="005619EC">
              <w:rPr>
                <w:bCs/>
                <w:color w:val="000000"/>
                <w:sz w:val="28"/>
                <w:szCs w:val="28"/>
              </w:rPr>
              <w:t>ПРОГРАММЫ</w:t>
            </w:r>
            <w:r w:rsidR="00C5353B" w:rsidRPr="005619EC">
              <w:rPr>
                <w:bCs/>
                <w:color w:val="000000"/>
                <w:sz w:val="28"/>
                <w:szCs w:val="28"/>
              </w:rPr>
              <w:t xml:space="preserve"> ………………………………………………</w:t>
            </w:r>
          </w:p>
        </w:tc>
        <w:tc>
          <w:tcPr>
            <w:tcW w:w="815" w:type="dxa"/>
            <w:vAlign w:val="bottom"/>
          </w:tcPr>
          <w:p w:rsidR="00204CF3" w:rsidRPr="005619EC" w:rsidRDefault="00860FEE" w:rsidP="005619EC">
            <w:pPr>
              <w:rPr>
                <w:bCs/>
                <w:color w:val="000000"/>
                <w:sz w:val="28"/>
                <w:szCs w:val="28"/>
              </w:rPr>
            </w:pPr>
            <w:r w:rsidRPr="005619EC">
              <w:rPr>
                <w:bCs/>
                <w:color w:val="000000"/>
                <w:sz w:val="28"/>
                <w:szCs w:val="28"/>
              </w:rPr>
              <w:t>1</w:t>
            </w:r>
            <w:r w:rsidR="005619EC" w:rsidRPr="005619EC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204CF3" w:rsidRPr="005619EC" w:rsidTr="005619EC">
        <w:tc>
          <w:tcPr>
            <w:tcW w:w="8755" w:type="dxa"/>
            <w:vAlign w:val="center"/>
          </w:tcPr>
          <w:p w:rsidR="00204CF3" w:rsidRPr="005619EC" w:rsidRDefault="00204CF3" w:rsidP="00844BA1">
            <w:pPr>
              <w:rPr>
                <w:bCs/>
                <w:color w:val="000000"/>
                <w:sz w:val="28"/>
                <w:szCs w:val="28"/>
              </w:rPr>
            </w:pPr>
            <w:r w:rsidRPr="005619EC">
              <w:rPr>
                <w:color w:val="000000"/>
                <w:sz w:val="28"/>
                <w:szCs w:val="28"/>
              </w:rPr>
              <w:t>Сведения об основных мероприятиях в сфере реализации муниципальной целевой программы «Молодежь муниципального образования «Правдинский городской округ» на 2018-202</w:t>
            </w:r>
            <w:r w:rsidR="00844BA1" w:rsidRPr="005619EC">
              <w:rPr>
                <w:color w:val="000000"/>
                <w:sz w:val="28"/>
                <w:szCs w:val="28"/>
              </w:rPr>
              <w:t>2</w:t>
            </w:r>
            <w:r w:rsidRPr="005619EC">
              <w:rPr>
                <w:color w:val="000000"/>
                <w:sz w:val="28"/>
                <w:szCs w:val="28"/>
              </w:rPr>
              <w:t xml:space="preserve"> годы»</w:t>
            </w:r>
            <w:r w:rsidR="00C5353B" w:rsidRPr="005619EC">
              <w:rPr>
                <w:color w:val="000000"/>
                <w:sz w:val="28"/>
                <w:szCs w:val="28"/>
              </w:rPr>
              <w:t xml:space="preserve"> .......</w:t>
            </w:r>
          </w:p>
        </w:tc>
        <w:tc>
          <w:tcPr>
            <w:tcW w:w="815" w:type="dxa"/>
            <w:vAlign w:val="bottom"/>
          </w:tcPr>
          <w:p w:rsidR="00204CF3" w:rsidRPr="005619EC" w:rsidRDefault="00A470D3" w:rsidP="005619E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</w:tbl>
    <w:p w:rsidR="00BA1DDC" w:rsidRDefault="00BA1DDC" w:rsidP="00EC69EC">
      <w:pPr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</w:rPr>
      </w:pPr>
    </w:p>
    <w:p w:rsidR="005619EC" w:rsidRDefault="005619EC" w:rsidP="00EC69EC">
      <w:pPr>
        <w:widowControl w:val="0"/>
        <w:autoSpaceDE w:val="0"/>
        <w:autoSpaceDN w:val="0"/>
        <w:adjustRightInd w:val="0"/>
        <w:jc w:val="both"/>
        <w:outlineLvl w:val="1"/>
        <w:rPr>
          <w:b/>
          <w:color w:val="000000"/>
          <w:sz w:val="32"/>
          <w:szCs w:val="32"/>
        </w:rPr>
      </w:pPr>
    </w:p>
    <w:p w:rsidR="000561B5" w:rsidRDefault="000561B5" w:rsidP="00EC69EC">
      <w:pPr>
        <w:widowControl w:val="0"/>
        <w:autoSpaceDE w:val="0"/>
        <w:autoSpaceDN w:val="0"/>
        <w:adjustRightInd w:val="0"/>
        <w:jc w:val="both"/>
        <w:outlineLvl w:val="1"/>
        <w:rPr>
          <w:b/>
          <w:color w:val="000000"/>
          <w:sz w:val="32"/>
          <w:szCs w:val="32"/>
        </w:rPr>
      </w:pPr>
    </w:p>
    <w:p w:rsidR="005619EC" w:rsidRDefault="005619EC" w:rsidP="00EC69EC">
      <w:pPr>
        <w:widowControl w:val="0"/>
        <w:autoSpaceDE w:val="0"/>
        <w:autoSpaceDN w:val="0"/>
        <w:adjustRightInd w:val="0"/>
        <w:jc w:val="both"/>
        <w:outlineLvl w:val="1"/>
        <w:rPr>
          <w:b/>
          <w:color w:val="000000"/>
          <w:sz w:val="32"/>
          <w:szCs w:val="32"/>
        </w:rPr>
      </w:pPr>
    </w:p>
    <w:p w:rsidR="00D64169" w:rsidRDefault="00D64169" w:rsidP="00D64169">
      <w:pPr>
        <w:widowControl w:val="0"/>
        <w:autoSpaceDE w:val="0"/>
        <w:autoSpaceDN w:val="0"/>
        <w:adjustRightInd w:val="0"/>
        <w:outlineLvl w:val="1"/>
        <w:rPr>
          <w:b/>
          <w:color w:val="000000"/>
          <w:sz w:val="32"/>
          <w:szCs w:val="32"/>
        </w:rPr>
      </w:pPr>
    </w:p>
    <w:p w:rsidR="00A470D3" w:rsidRDefault="00A470D3" w:rsidP="00D64169">
      <w:pPr>
        <w:widowControl w:val="0"/>
        <w:autoSpaceDE w:val="0"/>
        <w:autoSpaceDN w:val="0"/>
        <w:adjustRightInd w:val="0"/>
        <w:outlineLvl w:val="1"/>
        <w:rPr>
          <w:b/>
          <w:color w:val="000000"/>
          <w:sz w:val="32"/>
          <w:szCs w:val="32"/>
        </w:rPr>
      </w:pPr>
    </w:p>
    <w:p w:rsidR="00A470D3" w:rsidRDefault="00A470D3" w:rsidP="00D64169">
      <w:pPr>
        <w:widowControl w:val="0"/>
        <w:autoSpaceDE w:val="0"/>
        <w:autoSpaceDN w:val="0"/>
        <w:adjustRightInd w:val="0"/>
        <w:outlineLvl w:val="1"/>
        <w:rPr>
          <w:b/>
          <w:color w:val="000000"/>
          <w:sz w:val="32"/>
          <w:szCs w:val="32"/>
        </w:rPr>
      </w:pPr>
    </w:p>
    <w:p w:rsidR="00A470D3" w:rsidRDefault="00A470D3" w:rsidP="00D64169">
      <w:pPr>
        <w:widowControl w:val="0"/>
        <w:autoSpaceDE w:val="0"/>
        <w:autoSpaceDN w:val="0"/>
        <w:adjustRightInd w:val="0"/>
        <w:outlineLvl w:val="1"/>
        <w:rPr>
          <w:b/>
          <w:color w:val="000000"/>
          <w:sz w:val="32"/>
          <w:szCs w:val="32"/>
        </w:rPr>
      </w:pPr>
    </w:p>
    <w:p w:rsidR="002325DF" w:rsidRDefault="002325DF" w:rsidP="00D64169">
      <w:pPr>
        <w:widowControl w:val="0"/>
        <w:autoSpaceDE w:val="0"/>
        <w:autoSpaceDN w:val="0"/>
        <w:adjustRightInd w:val="0"/>
        <w:outlineLvl w:val="1"/>
        <w:rPr>
          <w:b/>
          <w:color w:val="000000"/>
          <w:sz w:val="32"/>
          <w:szCs w:val="32"/>
        </w:rPr>
      </w:pPr>
    </w:p>
    <w:p w:rsidR="00314C4F" w:rsidRPr="00314C4F" w:rsidRDefault="00C5353B" w:rsidP="006300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П</w:t>
      </w:r>
      <w:r w:rsidR="00314C4F" w:rsidRPr="00314C4F">
        <w:rPr>
          <w:b/>
          <w:color w:val="000000"/>
          <w:sz w:val="32"/>
          <w:szCs w:val="32"/>
        </w:rPr>
        <w:t>аспорт</w:t>
      </w:r>
      <w:r w:rsidR="00314C4F">
        <w:rPr>
          <w:b/>
          <w:color w:val="000000"/>
          <w:sz w:val="32"/>
          <w:szCs w:val="32"/>
        </w:rPr>
        <w:t xml:space="preserve"> </w:t>
      </w:r>
      <w:r w:rsidR="00314C4F" w:rsidRPr="00314C4F">
        <w:rPr>
          <w:b/>
          <w:color w:val="000000"/>
          <w:sz w:val="32"/>
          <w:szCs w:val="32"/>
        </w:rPr>
        <w:t>муниципальной целевой программы «Молодежь муниципального образования «Правдинский городской округ» на 2018-202</w:t>
      </w:r>
      <w:r w:rsidR="00844BA1">
        <w:rPr>
          <w:b/>
          <w:color w:val="000000"/>
          <w:sz w:val="32"/>
          <w:szCs w:val="32"/>
        </w:rPr>
        <w:t>2</w:t>
      </w:r>
      <w:r w:rsidR="00314C4F" w:rsidRPr="00314C4F">
        <w:rPr>
          <w:b/>
          <w:color w:val="000000"/>
          <w:sz w:val="32"/>
          <w:szCs w:val="32"/>
        </w:rPr>
        <w:t xml:space="preserve"> годы»</w:t>
      </w:r>
    </w:p>
    <w:p w:rsidR="006300B9" w:rsidRPr="00CB2C1A" w:rsidRDefault="006300B9" w:rsidP="00314C4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924" w:type="dxa"/>
        <w:tblInd w:w="-431" w:type="dxa"/>
        <w:tblBorders>
          <w:top w:val="single" w:sz="12" w:space="0" w:color="auto"/>
          <w:bottom w:val="single" w:sz="12" w:space="0" w:color="auto"/>
          <w:insideH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61"/>
        <w:gridCol w:w="7163"/>
      </w:tblGrid>
      <w:tr w:rsidR="006300B9" w:rsidRPr="00890286" w:rsidTr="00890286">
        <w:trPr>
          <w:trHeight w:val="708"/>
        </w:trPr>
        <w:tc>
          <w:tcPr>
            <w:tcW w:w="27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0B9" w:rsidRPr="00890286" w:rsidRDefault="006300B9" w:rsidP="00B30F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0286">
              <w:rPr>
                <w:color w:val="000000"/>
              </w:rPr>
              <w:t xml:space="preserve">Наименование </w:t>
            </w:r>
            <w:r w:rsidR="00B30F83" w:rsidRPr="00890286">
              <w:rPr>
                <w:color w:val="000000"/>
              </w:rPr>
              <w:t>П</w:t>
            </w:r>
            <w:r w:rsidRPr="00890286">
              <w:rPr>
                <w:color w:val="000000"/>
              </w:rPr>
              <w:t>рограммы</w:t>
            </w:r>
          </w:p>
        </w:tc>
        <w:tc>
          <w:tcPr>
            <w:tcW w:w="7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0B9" w:rsidRPr="00890286" w:rsidRDefault="006300B9" w:rsidP="000561B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0286">
              <w:rPr>
                <w:color w:val="000000"/>
              </w:rPr>
              <w:t xml:space="preserve">Муниципальная целевая программа </w:t>
            </w:r>
            <w:r w:rsidR="00B22CE0" w:rsidRPr="00890286">
              <w:rPr>
                <w:color w:val="000000"/>
              </w:rPr>
              <w:t>«</w:t>
            </w:r>
            <w:r w:rsidRPr="00890286">
              <w:rPr>
                <w:color w:val="000000"/>
              </w:rPr>
              <w:t xml:space="preserve">Молодежь муниципального образования «Правдинский городской округ» </w:t>
            </w:r>
            <w:r w:rsidR="00B22CE0" w:rsidRPr="00890286">
              <w:rPr>
                <w:color w:val="000000"/>
              </w:rPr>
              <w:t>на 2018-202</w:t>
            </w:r>
            <w:r w:rsidR="000561B5" w:rsidRPr="00890286">
              <w:rPr>
                <w:color w:val="000000"/>
              </w:rPr>
              <w:t>2</w:t>
            </w:r>
            <w:r w:rsidR="00B22CE0" w:rsidRPr="00890286">
              <w:rPr>
                <w:color w:val="000000"/>
              </w:rPr>
              <w:t xml:space="preserve"> годы» (далее - Программа)</w:t>
            </w:r>
          </w:p>
        </w:tc>
      </w:tr>
      <w:tr w:rsidR="006300B9" w:rsidRPr="00890286" w:rsidTr="00890286">
        <w:trPr>
          <w:trHeight w:val="1276"/>
        </w:trPr>
        <w:tc>
          <w:tcPr>
            <w:tcW w:w="27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0B9" w:rsidRPr="00890286" w:rsidRDefault="006300B9" w:rsidP="00B30F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0286">
              <w:rPr>
                <w:color w:val="000000"/>
              </w:rPr>
              <w:t xml:space="preserve">Дата утверждения </w:t>
            </w:r>
            <w:r w:rsidR="00B30F83" w:rsidRPr="00890286">
              <w:rPr>
                <w:color w:val="000000"/>
              </w:rPr>
              <w:t>П</w:t>
            </w:r>
            <w:r w:rsidRPr="00890286">
              <w:rPr>
                <w:color w:val="000000"/>
              </w:rPr>
              <w:t>рограммы</w:t>
            </w:r>
          </w:p>
        </w:tc>
        <w:tc>
          <w:tcPr>
            <w:tcW w:w="7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0B9" w:rsidRPr="00890286" w:rsidRDefault="00B22CE0" w:rsidP="000561B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0286">
              <w:t>Решение</w:t>
            </w:r>
            <w:r w:rsidR="006300B9" w:rsidRPr="00890286">
              <w:t xml:space="preserve"> Совета депутатов муниципального образования «Правдинский городской округ»</w:t>
            </w:r>
            <w:r w:rsidRPr="00890286">
              <w:t xml:space="preserve"> (</w:t>
            </w:r>
            <w:r w:rsidR="006300B9" w:rsidRPr="00890286">
              <w:t>первого созыва</w:t>
            </w:r>
            <w:r w:rsidRPr="00890286">
              <w:t xml:space="preserve">) </w:t>
            </w:r>
            <w:r w:rsidRPr="00890286">
              <w:br/>
              <w:t xml:space="preserve">от «___» ___. 2017 № ___ «Об утверждении </w:t>
            </w:r>
            <w:r w:rsidRPr="00890286">
              <w:rPr>
                <w:color w:val="000000"/>
              </w:rPr>
              <w:t>муниципальной целевой программы «Молодежь муниципального образования «Правдинский городской округ» на 2018-202</w:t>
            </w:r>
            <w:r w:rsidR="000561B5" w:rsidRPr="00890286">
              <w:rPr>
                <w:color w:val="000000"/>
              </w:rPr>
              <w:t>2</w:t>
            </w:r>
            <w:r w:rsidRPr="00890286">
              <w:rPr>
                <w:color w:val="000000"/>
              </w:rPr>
              <w:t xml:space="preserve"> годы»</w:t>
            </w:r>
          </w:p>
        </w:tc>
      </w:tr>
      <w:tr w:rsidR="00B22CE0" w:rsidRPr="00890286" w:rsidTr="00890286">
        <w:trPr>
          <w:trHeight w:val="4727"/>
        </w:trPr>
        <w:tc>
          <w:tcPr>
            <w:tcW w:w="27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CE0" w:rsidRPr="00890286" w:rsidRDefault="00B22CE0" w:rsidP="00B30F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0286">
              <w:t>Основание для разработки  программы</w:t>
            </w:r>
          </w:p>
        </w:tc>
        <w:tc>
          <w:tcPr>
            <w:tcW w:w="7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F5C" w:rsidRPr="00890286" w:rsidRDefault="00B22CE0" w:rsidP="00B22CE0">
            <w:r w:rsidRPr="00890286">
              <w:t>- Ф</w:t>
            </w:r>
            <w:r w:rsidR="00512F5C" w:rsidRPr="00890286">
              <w:t>едеральный закон от 06.10.2003</w:t>
            </w:r>
            <w:r w:rsidRPr="00890286">
              <w:t xml:space="preserve"> № 131-ФЗ «Об общих принципах организации местного самоуправления в Российской Федерации»; </w:t>
            </w:r>
          </w:p>
          <w:p w:rsidR="00512F5C" w:rsidRPr="00890286" w:rsidRDefault="00512F5C" w:rsidP="00512F5C">
            <w:pPr>
              <w:shd w:val="clear" w:color="auto" w:fill="FFFFFF"/>
              <w:rPr>
                <w:rStyle w:val="field-content"/>
              </w:rPr>
            </w:pPr>
            <w:r w:rsidRPr="00890286">
              <w:rPr>
                <w:rStyle w:val="field-content"/>
              </w:rPr>
              <w:t xml:space="preserve">- </w:t>
            </w:r>
            <w:hyperlink r:id="rId11" w:history="1">
              <w:r w:rsidRPr="00890286">
                <w:rPr>
                  <w:rStyle w:val="a8"/>
                  <w:color w:val="auto"/>
                  <w:u w:val="none"/>
                </w:rPr>
                <w:t>Федеральный закон от 28.06.1995 №98-ФЗ «О государственной поддержке молодежных и детских общественных объединений</w:t>
              </w:r>
            </w:hyperlink>
            <w:r w:rsidRPr="00890286">
              <w:rPr>
                <w:rStyle w:val="field-content"/>
              </w:rPr>
              <w:t>»;</w:t>
            </w:r>
          </w:p>
          <w:p w:rsidR="00512F5C" w:rsidRPr="00890286" w:rsidRDefault="00512F5C" w:rsidP="00512F5C">
            <w:pPr>
              <w:shd w:val="clear" w:color="auto" w:fill="FFFFFF"/>
            </w:pPr>
            <w:r w:rsidRPr="00890286">
              <w:rPr>
                <w:rStyle w:val="field-content"/>
              </w:rPr>
              <w:t xml:space="preserve">- </w:t>
            </w:r>
            <w:hyperlink r:id="rId12" w:history="1">
              <w:r w:rsidRPr="00890286">
                <w:rPr>
                  <w:rStyle w:val="a8"/>
                  <w:color w:val="auto"/>
                  <w:u w:val="none"/>
                </w:rPr>
                <w:t>Распоряжение Правительства РФ от 29.11.2014 №</w:t>
              </w:r>
              <w:r w:rsidR="0045152C" w:rsidRPr="00890286">
                <w:rPr>
                  <w:rStyle w:val="a8"/>
                  <w:color w:val="auto"/>
                  <w:u w:val="none"/>
                </w:rPr>
                <w:t xml:space="preserve"> </w:t>
              </w:r>
              <w:r w:rsidRPr="00890286">
                <w:rPr>
                  <w:rStyle w:val="a8"/>
                  <w:color w:val="auto"/>
                  <w:u w:val="none"/>
                </w:rPr>
                <w:t>2403-р «Об утверждении Основ государственной молодежной политики Российской Федерации на период до 2025 года</w:t>
              </w:r>
            </w:hyperlink>
            <w:r w:rsidRPr="00890286">
              <w:rPr>
                <w:rStyle w:val="field-content"/>
              </w:rPr>
              <w:t>»;</w:t>
            </w:r>
          </w:p>
          <w:p w:rsidR="009C169F" w:rsidRPr="00890286" w:rsidRDefault="009C169F" w:rsidP="009C169F">
            <w:pPr>
              <w:shd w:val="clear" w:color="auto" w:fill="FFFFFF"/>
            </w:pPr>
            <w:r w:rsidRPr="00890286">
              <w:rPr>
                <w:rStyle w:val="field-content"/>
              </w:rPr>
              <w:t>- Закон Калининградской области о</w:t>
            </w:r>
            <w:r w:rsidRPr="00890286">
              <w:rPr>
                <w:shd w:val="clear" w:color="auto" w:fill="FFFFFF"/>
              </w:rPr>
              <w:t>т 28.01.2000 № 169 «</w:t>
            </w:r>
            <w:hyperlink r:id="rId13" w:history="1">
              <w:r w:rsidRPr="00890286">
                <w:rPr>
                  <w:rStyle w:val="a8"/>
                  <w:color w:val="auto"/>
                  <w:u w:val="none"/>
                </w:rPr>
                <w:t>О государственной молодёжной политике в Калининградской области</w:t>
              </w:r>
            </w:hyperlink>
            <w:r w:rsidRPr="00890286">
              <w:rPr>
                <w:rStyle w:val="field-content"/>
              </w:rPr>
              <w:t>»;</w:t>
            </w:r>
          </w:p>
          <w:p w:rsidR="00512F5C" w:rsidRPr="00890286" w:rsidRDefault="00512F5C" w:rsidP="00512F5C">
            <w:pPr>
              <w:shd w:val="clear" w:color="auto" w:fill="FFFFFF"/>
            </w:pPr>
            <w:r w:rsidRPr="00890286">
              <w:rPr>
                <w:rStyle w:val="field-content"/>
              </w:rPr>
              <w:t xml:space="preserve">- Закон Калининградской области </w:t>
            </w:r>
            <w:r w:rsidRPr="00890286">
              <w:rPr>
                <w:spacing w:val="2"/>
                <w:shd w:val="clear" w:color="auto" w:fill="FFFFFF"/>
              </w:rPr>
              <w:t>от 10 июня 1997 № 22</w:t>
            </w:r>
            <w:r w:rsidRPr="00890286">
              <w:rPr>
                <w:rStyle w:val="field-content"/>
              </w:rPr>
              <w:t xml:space="preserve"> «</w:t>
            </w:r>
            <w:hyperlink r:id="rId14" w:history="1">
              <w:r w:rsidRPr="00890286">
                <w:rPr>
                  <w:rStyle w:val="a8"/>
                  <w:color w:val="auto"/>
                  <w:u w:val="none"/>
                </w:rPr>
                <w:t>О государственной поддержке молодежных и детских общественных объединений в Калининградской области</w:t>
              </w:r>
            </w:hyperlink>
            <w:r w:rsidRPr="00890286">
              <w:rPr>
                <w:rStyle w:val="field-content"/>
              </w:rPr>
              <w:t>»;</w:t>
            </w:r>
          </w:p>
          <w:p w:rsidR="00512F5C" w:rsidRPr="00890286" w:rsidRDefault="00512F5C" w:rsidP="00512F5C">
            <w:pPr>
              <w:shd w:val="clear" w:color="auto" w:fill="FFFFFF"/>
            </w:pPr>
            <w:r w:rsidRPr="00890286">
              <w:rPr>
                <w:rStyle w:val="field-content"/>
              </w:rPr>
              <w:t xml:space="preserve">- </w:t>
            </w:r>
            <w:r w:rsidR="009C169F" w:rsidRPr="00890286">
              <w:rPr>
                <w:rStyle w:val="field-content"/>
              </w:rPr>
              <w:t>Постановление Правительства Калининградской области от 05.04.2006 № 201 «О мерах по реализации Закона Калининградской области от 10.06.1997 № 22 «О государственной поддержке молодежных и детских общественных объединений в Калининградской области»;</w:t>
            </w:r>
          </w:p>
          <w:p w:rsidR="00B22CE0" w:rsidRPr="00890286" w:rsidRDefault="00512F5C" w:rsidP="009C169F">
            <w:pPr>
              <w:shd w:val="clear" w:color="auto" w:fill="FFFFFF"/>
            </w:pPr>
            <w:r w:rsidRPr="00890286">
              <w:rPr>
                <w:rStyle w:val="field-content"/>
              </w:rPr>
              <w:t xml:space="preserve">- </w:t>
            </w:r>
            <w:hyperlink r:id="rId15" w:history="1">
              <w:r w:rsidRPr="00890286">
                <w:rPr>
                  <w:rStyle w:val="a8"/>
                  <w:color w:val="auto"/>
                  <w:u w:val="none"/>
                </w:rPr>
                <w:t xml:space="preserve">Постановление Правительства Калининградской области от 24.01.2014 №22 «О Государственной программе Калининградской области </w:t>
              </w:r>
              <w:r w:rsidR="0045152C" w:rsidRPr="00890286">
                <w:rPr>
                  <w:rStyle w:val="a8"/>
                  <w:color w:val="auto"/>
                  <w:u w:val="none"/>
                </w:rPr>
                <w:t>«</w:t>
              </w:r>
              <w:r w:rsidRPr="00890286">
                <w:rPr>
                  <w:rStyle w:val="a8"/>
                  <w:color w:val="auto"/>
                  <w:u w:val="none"/>
                </w:rPr>
                <w:t>Молодежь</w:t>
              </w:r>
            </w:hyperlink>
            <w:r w:rsidRPr="00890286">
              <w:rPr>
                <w:rStyle w:val="field-content"/>
              </w:rPr>
              <w:t>»</w:t>
            </w:r>
            <w:r w:rsidR="009C169F" w:rsidRPr="00890286">
              <w:rPr>
                <w:rStyle w:val="field-content"/>
              </w:rPr>
              <w:t>.</w:t>
            </w:r>
          </w:p>
        </w:tc>
      </w:tr>
      <w:tr w:rsidR="006300B9" w:rsidRPr="00890286" w:rsidTr="00890286">
        <w:trPr>
          <w:trHeight w:val="547"/>
        </w:trPr>
        <w:tc>
          <w:tcPr>
            <w:tcW w:w="27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0B9" w:rsidRPr="00890286" w:rsidRDefault="006300B9" w:rsidP="00B30F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0286">
              <w:rPr>
                <w:color w:val="000000"/>
              </w:rPr>
              <w:t xml:space="preserve">Заказчик </w:t>
            </w:r>
            <w:r w:rsidR="00B30F83" w:rsidRPr="00890286">
              <w:rPr>
                <w:color w:val="000000"/>
              </w:rPr>
              <w:t>П</w:t>
            </w:r>
            <w:r w:rsidRPr="00890286">
              <w:rPr>
                <w:color w:val="000000"/>
              </w:rPr>
              <w:t>рограммы</w:t>
            </w:r>
          </w:p>
        </w:tc>
        <w:tc>
          <w:tcPr>
            <w:tcW w:w="7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0B9" w:rsidRPr="00890286" w:rsidRDefault="00B22CE0" w:rsidP="00AD4BF4">
            <w:pPr>
              <w:widowControl w:val="0"/>
              <w:autoSpaceDE w:val="0"/>
              <w:autoSpaceDN w:val="0"/>
              <w:adjustRightInd w:val="0"/>
              <w:jc w:val="both"/>
            </w:pPr>
            <w:r w:rsidRPr="00890286">
              <w:t xml:space="preserve">Администрация муниципального </w:t>
            </w:r>
            <w:r w:rsidR="006300B9" w:rsidRPr="00890286">
              <w:t>образо</w:t>
            </w:r>
            <w:r w:rsidRPr="00890286">
              <w:t xml:space="preserve">вания </w:t>
            </w:r>
            <w:r w:rsidR="006300B9" w:rsidRPr="00890286">
              <w:t>«Правдинский городской округ»</w:t>
            </w:r>
          </w:p>
        </w:tc>
      </w:tr>
      <w:tr w:rsidR="006300B9" w:rsidRPr="00890286" w:rsidTr="00890286">
        <w:trPr>
          <w:trHeight w:val="459"/>
        </w:trPr>
        <w:tc>
          <w:tcPr>
            <w:tcW w:w="27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0B9" w:rsidRPr="00890286" w:rsidRDefault="006300B9" w:rsidP="00B30F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0286">
              <w:rPr>
                <w:color w:val="000000"/>
              </w:rPr>
              <w:t xml:space="preserve">Координатор </w:t>
            </w:r>
            <w:r w:rsidR="00B30F83" w:rsidRPr="00890286">
              <w:rPr>
                <w:color w:val="000000"/>
              </w:rPr>
              <w:t>П</w:t>
            </w:r>
            <w:r w:rsidRPr="00890286">
              <w:rPr>
                <w:color w:val="000000"/>
              </w:rPr>
              <w:t>рограммы</w:t>
            </w:r>
          </w:p>
        </w:tc>
        <w:tc>
          <w:tcPr>
            <w:tcW w:w="7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0B9" w:rsidRPr="00890286" w:rsidRDefault="006300B9" w:rsidP="00AD4BF4">
            <w:pPr>
              <w:widowControl w:val="0"/>
              <w:autoSpaceDE w:val="0"/>
              <w:autoSpaceDN w:val="0"/>
              <w:adjustRightInd w:val="0"/>
              <w:jc w:val="both"/>
            </w:pPr>
            <w:r w:rsidRPr="00890286">
              <w:t>Заместитель главы администрации муниципального образования «Правдинский городской округ»</w:t>
            </w:r>
          </w:p>
        </w:tc>
      </w:tr>
      <w:tr w:rsidR="006300B9" w:rsidRPr="00890286" w:rsidTr="00890286">
        <w:trPr>
          <w:trHeight w:val="725"/>
        </w:trPr>
        <w:tc>
          <w:tcPr>
            <w:tcW w:w="27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0B9" w:rsidRPr="00890286" w:rsidRDefault="00B22CE0" w:rsidP="00B30F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0286">
              <w:rPr>
                <w:color w:val="000000"/>
              </w:rPr>
              <w:t>Ответственный исполнитель Программы</w:t>
            </w:r>
          </w:p>
        </w:tc>
        <w:tc>
          <w:tcPr>
            <w:tcW w:w="7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0B9" w:rsidRPr="00890286" w:rsidRDefault="006300B9" w:rsidP="00AD4B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0286">
              <w:rPr>
                <w:color w:val="000000"/>
              </w:rPr>
              <w:t>Управление по культуре, туризму, спорту, международным связям и делам молодежи</w:t>
            </w:r>
            <w:r w:rsidR="00B22CE0" w:rsidRPr="00890286">
              <w:rPr>
                <w:color w:val="000000"/>
              </w:rPr>
              <w:t xml:space="preserve"> администрации </w:t>
            </w:r>
            <w:r w:rsidR="00B22CE0" w:rsidRPr="00890286">
              <w:t>муниципального образования «Правдинский городской округ»</w:t>
            </w:r>
          </w:p>
        </w:tc>
      </w:tr>
      <w:tr w:rsidR="006300B9" w:rsidRPr="00890286" w:rsidTr="00890286">
        <w:tc>
          <w:tcPr>
            <w:tcW w:w="27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0B9" w:rsidRPr="00890286" w:rsidRDefault="006300B9" w:rsidP="00B30F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0286">
              <w:rPr>
                <w:color w:val="000000"/>
              </w:rPr>
              <w:t xml:space="preserve">Соисполнители </w:t>
            </w:r>
            <w:r w:rsidR="00B30F83" w:rsidRPr="00890286">
              <w:rPr>
                <w:color w:val="000000"/>
              </w:rPr>
              <w:t>П</w:t>
            </w:r>
            <w:r w:rsidRPr="00890286">
              <w:rPr>
                <w:color w:val="000000"/>
              </w:rPr>
              <w:t>рограммы:</w:t>
            </w:r>
          </w:p>
        </w:tc>
        <w:tc>
          <w:tcPr>
            <w:tcW w:w="7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0B9" w:rsidRPr="00890286" w:rsidRDefault="006300B9" w:rsidP="00AD4B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0286">
              <w:rPr>
                <w:color w:val="000000"/>
              </w:rPr>
              <w:t>Управление образования и воспитания молодежи</w:t>
            </w:r>
            <w:r w:rsidR="00B22CE0" w:rsidRPr="00890286">
              <w:rPr>
                <w:color w:val="000000"/>
              </w:rPr>
              <w:t xml:space="preserve"> администрации </w:t>
            </w:r>
            <w:r w:rsidR="00B22CE0" w:rsidRPr="00890286">
              <w:t>муниципального образования «Правдинский городской округ»</w:t>
            </w:r>
          </w:p>
        </w:tc>
      </w:tr>
      <w:tr w:rsidR="006300B9" w:rsidRPr="00890286" w:rsidTr="00890286">
        <w:trPr>
          <w:trHeight w:val="2419"/>
        </w:trPr>
        <w:tc>
          <w:tcPr>
            <w:tcW w:w="27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0B9" w:rsidRPr="00890286" w:rsidRDefault="006300B9" w:rsidP="005C59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0286">
              <w:rPr>
                <w:color w:val="000000"/>
              </w:rPr>
              <w:lastRenderedPageBreak/>
              <w:t xml:space="preserve">Участники </w:t>
            </w:r>
            <w:r w:rsidR="00B30F83" w:rsidRPr="00890286">
              <w:rPr>
                <w:color w:val="000000"/>
              </w:rPr>
              <w:t>П</w:t>
            </w:r>
            <w:r w:rsidRPr="00890286">
              <w:rPr>
                <w:color w:val="000000"/>
              </w:rPr>
              <w:t>рограммы:</w:t>
            </w:r>
          </w:p>
        </w:tc>
        <w:tc>
          <w:tcPr>
            <w:tcW w:w="7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680" w:rsidRPr="00890286" w:rsidRDefault="006B1B41" w:rsidP="008426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0286">
              <w:rPr>
                <w:color w:val="000000"/>
              </w:rPr>
              <w:t xml:space="preserve">- </w:t>
            </w:r>
            <w:r w:rsidR="00842680" w:rsidRPr="00890286">
              <w:rPr>
                <w:color w:val="000000"/>
              </w:rPr>
              <w:t>Учреждения образования;</w:t>
            </w:r>
          </w:p>
          <w:p w:rsidR="006B1B41" w:rsidRPr="00890286" w:rsidRDefault="006B1B41" w:rsidP="006B1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7ED5" w:rsidRPr="008902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0286">
              <w:rPr>
                <w:rFonts w:ascii="Times New Roman" w:hAnsi="Times New Roman" w:cs="Times New Roman"/>
                <w:sz w:val="24"/>
                <w:szCs w:val="24"/>
              </w:rPr>
              <w:t>чреждения молодежной сферы</w:t>
            </w:r>
            <w:r w:rsidR="00842680" w:rsidRPr="0089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1B41" w:rsidRPr="00890286" w:rsidRDefault="006B1B41" w:rsidP="006B1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7ED5" w:rsidRPr="008902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0286">
              <w:rPr>
                <w:rFonts w:ascii="Times New Roman" w:hAnsi="Times New Roman" w:cs="Times New Roman"/>
                <w:sz w:val="24"/>
                <w:szCs w:val="24"/>
              </w:rPr>
              <w:t>чреждения культуры</w:t>
            </w:r>
            <w:r w:rsidR="00842680" w:rsidRPr="008902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2680" w:rsidRPr="00890286" w:rsidRDefault="00842680" w:rsidP="006B1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7ED5" w:rsidRPr="008902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0286">
              <w:rPr>
                <w:rFonts w:ascii="Times New Roman" w:hAnsi="Times New Roman" w:cs="Times New Roman"/>
                <w:sz w:val="24"/>
                <w:szCs w:val="24"/>
              </w:rPr>
              <w:t>чреждения спорта;</w:t>
            </w:r>
          </w:p>
          <w:p w:rsidR="006B1B41" w:rsidRPr="00890286" w:rsidRDefault="006B1B41" w:rsidP="006B1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7ED5" w:rsidRPr="008902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0286">
              <w:rPr>
                <w:rFonts w:ascii="Times New Roman" w:hAnsi="Times New Roman" w:cs="Times New Roman"/>
                <w:sz w:val="24"/>
                <w:szCs w:val="24"/>
              </w:rPr>
              <w:t>чреждения здравоохранения;</w:t>
            </w:r>
          </w:p>
          <w:p w:rsidR="006B1B41" w:rsidRPr="00890286" w:rsidRDefault="006B1B41" w:rsidP="006B1B41">
            <w:pPr>
              <w:widowControl w:val="0"/>
              <w:autoSpaceDE w:val="0"/>
              <w:autoSpaceDN w:val="0"/>
              <w:adjustRightInd w:val="0"/>
              <w:jc w:val="both"/>
            </w:pPr>
            <w:r w:rsidRPr="00890286">
              <w:t xml:space="preserve">- </w:t>
            </w:r>
            <w:r w:rsidR="00E37ED5" w:rsidRPr="00890286">
              <w:t>О</w:t>
            </w:r>
            <w:r w:rsidRPr="00890286">
              <w:t>бщественные объединения</w:t>
            </w:r>
            <w:r w:rsidR="00E37ED5" w:rsidRPr="00890286">
              <w:t>;</w:t>
            </w:r>
            <w:r w:rsidR="00842680" w:rsidRPr="00890286">
              <w:rPr>
                <w:color w:val="000000"/>
              </w:rPr>
              <w:t xml:space="preserve"> </w:t>
            </w:r>
          </w:p>
          <w:p w:rsidR="00842680" w:rsidRPr="00890286" w:rsidRDefault="00E37ED5" w:rsidP="006B1B41">
            <w:pPr>
              <w:widowControl w:val="0"/>
              <w:autoSpaceDE w:val="0"/>
              <w:autoSpaceDN w:val="0"/>
              <w:adjustRightInd w:val="0"/>
              <w:jc w:val="both"/>
            </w:pPr>
            <w:r w:rsidRPr="00890286">
              <w:rPr>
                <w:color w:val="000000"/>
              </w:rPr>
              <w:t xml:space="preserve">- </w:t>
            </w:r>
            <w:r w:rsidRPr="00890286">
              <w:rPr>
                <w:shd w:val="clear" w:color="auto" w:fill="FFFFFF"/>
              </w:rPr>
              <w:t>ГКУ</w:t>
            </w:r>
            <w:r w:rsidR="00842680" w:rsidRPr="00890286">
              <w:rPr>
                <w:shd w:val="clear" w:color="auto" w:fill="FFFFFF"/>
              </w:rPr>
              <w:t xml:space="preserve"> </w:t>
            </w:r>
            <w:r w:rsidRPr="00890286">
              <w:rPr>
                <w:shd w:val="clear" w:color="auto" w:fill="FFFFFF"/>
              </w:rPr>
              <w:t>«</w:t>
            </w:r>
            <w:r w:rsidR="00842680" w:rsidRPr="00890286">
              <w:rPr>
                <w:shd w:val="clear" w:color="auto" w:fill="FFFFFF"/>
              </w:rPr>
              <w:t>Центр занятости населения Пра</w:t>
            </w:r>
            <w:r w:rsidRPr="00890286">
              <w:rPr>
                <w:shd w:val="clear" w:color="auto" w:fill="FFFFFF"/>
              </w:rPr>
              <w:t>вдинского муниципального района»</w:t>
            </w:r>
            <w:r w:rsidR="00842680" w:rsidRPr="00890286">
              <w:t>.</w:t>
            </w:r>
          </w:p>
          <w:p w:rsidR="00842680" w:rsidRPr="00890286" w:rsidRDefault="00E37ED5" w:rsidP="00AE44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0286">
              <w:rPr>
                <w:color w:val="000000"/>
              </w:rPr>
              <w:t>- В</w:t>
            </w:r>
            <w:r w:rsidR="00842680" w:rsidRPr="00890286">
              <w:rPr>
                <w:color w:val="000000"/>
              </w:rPr>
              <w:t>оенный комиссариат по Багратионовскому и Правдин</w:t>
            </w:r>
            <w:r w:rsidR="00D6634F" w:rsidRPr="00890286">
              <w:rPr>
                <w:color w:val="000000"/>
              </w:rPr>
              <w:t>скому районам (по согласованию)</w:t>
            </w:r>
          </w:p>
        </w:tc>
      </w:tr>
      <w:tr w:rsidR="006300B9" w:rsidRPr="00890286" w:rsidTr="00890286">
        <w:trPr>
          <w:trHeight w:val="1493"/>
        </w:trPr>
        <w:tc>
          <w:tcPr>
            <w:tcW w:w="27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0B9" w:rsidRPr="00890286" w:rsidRDefault="006300B9" w:rsidP="00B30F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0286">
              <w:rPr>
                <w:color w:val="000000"/>
              </w:rPr>
              <w:t xml:space="preserve">Цель </w:t>
            </w:r>
            <w:r w:rsidR="00B30F83" w:rsidRPr="00890286">
              <w:rPr>
                <w:color w:val="000000"/>
              </w:rPr>
              <w:t>П</w:t>
            </w:r>
            <w:r w:rsidRPr="00890286">
              <w:rPr>
                <w:color w:val="000000"/>
              </w:rPr>
              <w:t>рограммы:</w:t>
            </w:r>
          </w:p>
        </w:tc>
        <w:tc>
          <w:tcPr>
            <w:tcW w:w="7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B41" w:rsidRPr="00890286" w:rsidRDefault="006B1B41" w:rsidP="00FD04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0286">
              <w:t>Реализация молодёжной политики в муниципальном образовании «Правдинский городской округ», утверждение социального статуса молодёжи, развити</w:t>
            </w:r>
            <w:r w:rsidR="00FD04F2" w:rsidRPr="00890286">
              <w:t>е</w:t>
            </w:r>
            <w:r w:rsidRPr="00890286">
              <w:t xml:space="preserve"> условий для реализации потенциала молодых людей, адаптации молодежи к современным реалиям, ее социализации, </w:t>
            </w:r>
            <w:r w:rsidRPr="00890286">
              <w:rPr>
                <w:color w:val="000000"/>
              </w:rPr>
              <w:t>гражданской идентификации,</w:t>
            </w:r>
            <w:r w:rsidRPr="00890286">
              <w:t xml:space="preserve"> воспитания и развития </w:t>
            </w:r>
            <w:r w:rsidRPr="00890286">
              <w:rPr>
                <w:color w:val="000000"/>
              </w:rPr>
              <w:t>детей и молодежи муниципального образования «Правдинский городской округ»</w:t>
            </w:r>
          </w:p>
        </w:tc>
      </w:tr>
      <w:tr w:rsidR="006300B9" w:rsidRPr="00890286" w:rsidTr="00890286">
        <w:trPr>
          <w:trHeight w:val="3587"/>
        </w:trPr>
        <w:tc>
          <w:tcPr>
            <w:tcW w:w="27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0B9" w:rsidRPr="00890286" w:rsidRDefault="006300B9" w:rsidP="00B30F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0286">
              <w:rPr>
                <w:color w:val="000000"/>
              </w:rPr>
              <w:t xml:space="preserve">Задачи </w:t>
            </w:r>
            <w:r w:rsidR="00B30F83" w:rsidRPr="00890286">
              <w:rPr>
                <w:color w:val="000000"/>
              </w:rPr>
              <w:t>П</w:t>
            </w:r>
            <w:r w:rsidRPr="00890286">
              <w:rPr>
                <w:color w:val="000000"/>
              </w:rPr>
              <w:t>рограммы:</w:t>
            </w:r>
          </w:p>
        </w:tc>
        <w:tc>
          <w:tcPr>
            <w:tcW w:w="7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0B9" w:rsidRPr="00890286" w:rsidRDefault="006B1B41" w:rsidP="00AD4B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0286">
              <w:rPr>
                <w:color w:val="000000"/>
              </w:rPr>
              <w:t>1) О</w:t>
            </w:r>
            <w:r w:rsidR="006300B9" w:rsidRPr="00890286">
              <w:rPr>
                <w:color w:val="000000"/>
              </w:rPr>
              <w:t>беспечение эффективного управления реализаци</w:t>
            </w:r>
            <w:r w:rsidRPr="00890286">
              <w:rPr>
                <w:color w:val="000000"/>
              </w:rPr>
              <w:t>и</w:t>
            </w:r>
            <w:r w:rsidR="006300B9" w:rsidRPr="00890286">
              <w:rPr>
                <w:color w:val="000000"/>
              </w:rPr>
              <w:t xml:space="preserve"> молодежной политики;</w:t>
            </w:r>
          </w:p>
          <w:p w:rsidR="006300B9" w:rsidRPr="00890286" w:rsidRDefault="006300B9" w:rsidP="00AD4B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0286">
              <w:rPr>
                <w:color w:val="000000"/>
              </w:rPr>
              <w:t xml:space="preserve">2) </w:t>
            </w:r>
            <w:r w:rsidR="006B1B41" w:rsidRPr="00890286">
              <w:rPr>
                <w:color w:val="000000"/>
              </w:rPr>
              <w:t>С</w:t>
            </w:r>
            <w:r w:rsidRPr="00890286">
              <w:rPr>
                <w:color w:val="000000"/>
              </w:rPr>
              <w:t>оздание механизмов продвижения инициативной и талантливой молодежи, вовлечение молодежи в социальную практику и обеспечение поддержки предпринимательской активности молодежи;</w:t>
            </w:r>
          </w:p>
          <w:p w:rsidR="005C5983" w:rsidRPr="00890286" w:rsidRDefault="005C5983" w:rsidP="00AD4B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0286">
              <w:rPr>
                <w:color w:val="000000"/>
              </w:rPr>
              <w:t xml:space="preserve">3) Создание условий для </w:t>
            </w:r>
            <w:r w:rsidR="00171F2A" w:rsidRPr="00890286">
              <w:rPr>
                <w:color w:val="000000"/>
              </w:rPr>
              <w:t xml:space="preserve">вовлечения </w:t>
            </w:r>
            <w:r w:rsidRPr="00890286">
              <w:rPr>
                <w:color w:val="000000"/>
              </w:rPr>
              <w:t>молодых людей</w:t>
            </w:r>
            <w:r w:rsidR="00171F2A" w:rsidRPr="00890286">
              <w:rPr>
                <w:color w:val="000000"/>
              </w:rPr>
              <w:t xml:space="preserve"> в спорт</w:t>
            </w:r>
            <w:r w:rsidRPr="00890286">
              <w:rPr>
                <w:color w:val="000000"/>
              </w:rPr>
              <w:t>, активная пропаганда здорового образа жизни;</w:t>
            </w:r>
          </w:p>
          <w:p w:rsidR="00D6634F" w:rsidRPr="00890286" w:rsidRDefault="005C5983" w:rsidP="006B1B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0286">
              <w:rPr>
                <w:color w:val="000000"/>
              </w:rPr>
              <w:t>4</w:t>
            </w:r>
            <w:r w:rsidR="006300B9" w:rsidRPr="00890286">
              <w:rPr>
                <w:color w:val="000000"/>
              </w:rPr>
              <w:t xml:space="preserve">) </w:t>
            </w:r>
            <w:r w:rsidR="006B1B41" w:rsidRPr="00890286">
              <w:rPr>
                <w:color w:val="000000"/>
              </w:rPr>
              <w:t>С</w:t>
            </w:r>
            <w:r w:rsidR="006300B9" w:rsidRPr="00890286">
              <w:rPr>
                <w:color w:val="000000"/>
              </w:rPr>
              <w:t>овершенствование системы гражданско-патриотического воспитания и допризывной подготовки молодежи, формирование правовых, культурных, нравственных и семейных ценностей молодежи муниципального образования «Правдинский городской округ»</w:t>
            </w:r>
          </w:p>
          <w:p w:rsidR="005C5983" w:rsidRPr="00890286" w:rsidRDefault="005C5983" w:rsidP="00D6634F">
            <w:pPr>
              <w:widowControl w:val="0"/>
              <w:autoSpaceDE w:val="0"/>
              <w:autoSpaceDN w:val="0"/>
              <w:adjustRightInd w:val="0"/>
              <w:jc w:val="both"/>
            </w:pPr>
            <w:r w:rsidRPr="00890286">
              <w:rPr>
                <w:color w:val="000000"/>
              </w:rPr>
              <w:t>5</w:t>
            </w:r>
            <w:r w:rsidR="00D6634F" w:rsidRPr="00890286">
              <w:rPr>
                <w:color w:val="000000"/>
              </w:rPr>
              <w:t xml:space="preserve">) </w:t>
            </w:r>
            <w:r w:rsidR="00D6634F" w:rsidRPr="00890286">
              <w:t xml:space="preserve">Создание правовых, социальных, </w:t>
            </w:r>
            <w:r w:rsidR="00AE4418" w:rsidRPr="00890286">
              <w:t>экономических и организационных условий,</w:t>
            </w:r>
            <w:r w:rsidR="00D6634F" w:rsidRPr="00890286">
              <w:t xml:space="preserve"> и гарантий для самореализации личности молодых людей и развития молодежных объединений, движений и инициатив</w:t>
            </w:r>
          </w:p>
        </w:tc>
      </w:tr>
      <w:tr w:rsidR="006300B9" w:rsidRPr="00890286" w:rsidTr="00890286">
        <w:trPr>
          <w:trHeight w:val="3571"/>
        </w:trPr>
        <w:tc>
          <w:tcPr>
            <w:tcW w:w="27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0B9" w:rsidRPr="00890286" w:rsidRDefault="006300B9" w:rsidP="00B30F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0286">
              <w:rPr>
                <w:color w:val="000000"/>
              </w:rPr>
              <w:t xml:space="preserve">Целевые показатели и индикаторы </w:t>
            </w:r>
            <w:r w:rsidR="00B30F83" w:rsidRPr="00890286">
              <w:rPr>
                <w:color w:val="000000"/>
              </w:rPr>
              <w:t>П</w:t>
            </w:r>
            <w:r w:rsidRPr="00890286">
              <w:rPr>
                <w:color w:val="000000"/>
              </w:rPr>
              <w:t>рограммы:</w:t>
            </w:r>
          </w:p>
        </w:tc>
        <w:tc>
          <w:tcPr>
            <w:tcW w:w="7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0B9" w:rsidRPr="00890286" w:rsidRDefault="006300B9" w:rsidP="00AD4BF4">
            <w:pPr>
              <w:jc w:val="both"/>
              <w:rPr>
                <w:color w:val="000000"/>
              </w:rPr>
            </w:pPr>
            <w:r w:rsidRPr="00890286">
              <w:rPr>
                <w:color w:val="000000"/>
              </w:rPr>
              <w:t xml:space="preserve"> - </w:t>
            </w:r>
            <w:r w:rsidR="00D6634F" w:rsidRPr="00890286">
              <w:rPr>
                <w:color w:val="000000"/>
              </w:rPr>
              <w:t>У</w:t>
            </w:r>
            <w:r w:rsidRPr="00890286">
              <w:rPr>
                <w:color w:val="000000"/>
              </w:rPr>
              <w:t>дельный вес созидательно активной молодежи в возрасте от 14 до 3</w:t>
            </w:r>
            <w:r w:rsidR="00FD04F2" w:rsidRPr="00890286">
              <w:rPr>
                <w:color w:val="000000"/>
              </w:rPr>
              <w:t>5</w:t>
            </w:r>
            <w:r w:rsidRPr="00890286">
              <w:rPr>
                <w:color w:val="000000"/>
              </w:rPr>
              <w:t xml:space="preserve"> лет в общей численности населения муниципального образования «Правдинский городской округ» данного возраста;</w:t>
            </w:r>
          </w:p>
          <w:p w:rsidR="006300B9" w:rsidRPr="00890286" w:rsidRDefault="006300B9" w:rsidP="00AD4BF4">
            <w:pPr>
              <w:jc w:val="both"/>
              <w:rPr>
                <w:color w:val="000000"/>
              </w:rPr>
            </w:pPr>
            <w:r w:rsidRPr="00890286">
              <w:rPr>
                <w:color w:val="000000"/>
              </w:rPr>
              <w:t xml:space="preserve">- </w:t>
            </w:r>
            <w:r w:rsidR="00D6634F" w:rsidRPr="00890286">
              <w:rPr>
                <w:color w:val="000000"/>
              </w:rPr>
              <w:t>Ч</w:t>
            </w:r>
            <w:r w:rsidRPr="00890286">
              <w:rPr>
                <w:color w:val="000000"/>
              </w:rPr>
              <w:t>исло молодежи, участвующей в выборах органов государственной власти и органов местного самоуправления;</w:t>
            </w:r>
          </w:p>
          <w:p w:rsidR="006300B9" w:rsidRPr="00890286" w:rsidRDefault="006300B9" w:rsidP="00AD4BF4">
            <w:pPr>
              <w:jc w:val="both"/>
              <w:rPr>
                <w:color w:val="000000"/>
              </w:rPr>
            </w:pPr>
            <w:r w:rsidRPr="00890286">
              <w:rPr>
                <w:color w:val="000000"/>
              </w:rPr>
              <w:t xml:space="preserve"> - </w:t>
            </w:r>
            <w:r w:rsidR="00D6634F" w:rsidRPr="00890286">
              <w:rPr>
                <w:color w:val="000000"/>
              </w:rPr>
              <w:t>К</w:t>
            </w:r>
            <w:r w:rsidRPr="00890286">
              <w:rPr>
                <w:color w:val="000000"/>
              </w:rPr>
              <w:t>оличество молодых людей, участвующих в социально значимых мероприятиях, проектах и программах по направлениям Программы;</w:t>
            </w:r>
          </w:p>
          <w:p w:rsidR="006300B9" w:rsidRPr="00890286" w:rsidRDefault="006300B9" w:rsidP="00AD4BF4">
            <w:pPr>
              <w:jc w:val="both"/>
              <w:rPr>
                <w:color w:val="000000"/>
              </w:rPr>
            </w:pPr>
            <w:r w:rsidRPr="00890286">
              <w:rPr>
                <w:color w:val="000000"/>
              </w:rPr>
              <w:t xml:space="preserve">  - </w:t>
            </w:r>
            <w:r w:rsidR="00D6634F" w:rsidRPr="00890286">
              <w:rPr>
                <w:color w:val="000000"/>
              </w:rPr>
              <w:t>Р</w:t>
            </w:r>
            <w:r w:rsidRPr="00890286">
              <w:rPr>
                <w:color w:val="000000"/>
              </w:rPr>
              <w:t>ост привлеченных в молодежную сферу дополнительных (внебюджетных) средств;</w:t>
            </w:r>
          </w:p>
          <w:p w:rsidR="006300B9" w:rsidRPr="00890286" w:rsidRDefault="006300B9" w:rsidP="00AD4BF4">
            <w:pPr>
              <w:jc w:val="both"/>
              <w:rPr>
                <w:color w:val="000000"/>
              </w:rPr>
            </w:pPr>
            <w:r w:rsidRPr="00890286">
              <w:rPr>
                <w:color w:val="000000"/>
              </w:rPr>
              <w:t xml:space="preserve">- </w:t>
            </w:r>
            <w:r w:rsidR="00D6634F" w:rsidRPr="00890286">
              <w:rPr>
                <w:color w:val="000000"/>
              </w:rPr>
              <w:t>Р</w:t>
            </w:r>
            <w:r w:rsidRPr="00890286">
              <w:rPr>
                <w:color w:val="000000"/>
              </w:rPr>
              <w:t>ост числа молодых специалистов</w:t>
            </w:r>
            <w:r w:rsidR="00D6634F" w:rsidRPr="00890286">
              <w:rPr>
                <w:color w:val="000000"/>
              </w:rPr>
              <w:t xml:space="preserve">, в том числе </w:t>
            </w:r>
            <w:r w:rsidRPr="00890286">
              <w:rPr>
                <w:color w:val="000000"/>
              </w:rPr>
              <w:t>специалистов молодежной сферы;</w:t>
            </w:r>
          </w:p>
          <w:p w:rsidR="006300B9" w:rsidRPr="00890286" w:rsidRDefault="006300B9" w:rsidP="00FD04F2">
            <w:pPr>
              <w:jc w:val="both"/>
              <w:rPr>
                <w:color w:val="000000"/>
              </w:rPr>
            </w:pPr>
            <w:r w:rsidRPr="00890286">
              <w:rPr>
                <w:color w:val="000000"/>
              </w:rPr>
              <w:t xml:space="preserve">- </w:t>
            </w:r>
            <w:r w:rsidR="00D6634F" w:rsidRPr="00890286">
              <w:rPr>
                <w:color w:val="000000"/>
              </w:rPr>
              <w:t>Д</w:t>
            </w:r>
            <w:r w:rsidRPr="00890286">
              <w:rPr>
                <w:color w:val="000000"/>
              </w:rPr>
              <w:t>оля молодых людей, участвующих в деятельн</w:t>
            </w:r>
            <w:r w:rsidR="00AE4418" w:rsidRPr="00890286">
              <w:rPr>
                <w:color w:val="000000"/>
              </w:rPr>
              <w:t xml:space="preserve">ости общественных объединений, </w:t>
            </w:r>
            <w:r w:rsidRPr="00890286">
              <w:rPr>
                <w:color w:val="000000"/>
              </w:rPr>
              <w:t xml:space="preserve">молодежных и подростковых клубов, </w:t>
            </w:r>
            <w:r w:rsidR="00FD04F2" w:rsidRPr="00890286">
              <w:rPr>
                <w:color w:val="000000"/>
              </w:rPr>
              <w:t xml:space="preserve">спортивных секций и команд, </w:t>
            </w:r>
            <w:r w:rsidRPr="00890286">
              <w:rPr>
                <w:color w:val="000000"/>
              </w:rPr>
              <w:t>учреждений молодежной сферы</w:t>
            </w:r>
          </w:p>
        </w:tc>
      </w:tr>
      <w:tr w:rsidR="006300B9" w:rsidRPr="00890286" w:rsidTr="00890286">
        <w:trPr>
          <w:trHeight w:val="596"/>
        </w:trPr>
        <w:tc>
          <w:tcPr>
            <w:tcW w:w="27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0B9" w:rsidRPr="00890286" w:rsidRDefault="006300B9" w:rsidP="00B30F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0286">
              <w:rPr>
                <w:color w:val="000000"/>
              </w:rPr>
              <w:lastRenderedPageBreak/>
              <w:t xml:space="preserve">Этапы и сроки реализации </w:t>
            </w:r>
            <w:r w:rsidR="00B30F83" w:rsidRPr="00890286">
              <w:rPr>
                <w:color w:val="000000"/>
              </w:rPr>
              <w:t>П</w:t>
            </w:r>
            <w:r w:rsidRPr="00890286">
              <w:rPr>
                <w:color w:val="000000"/>
              </w:rPr>
              <w:t>рограммы:</w:t>
            </w:r>
          </w:p>
        </w:tc>
        <w:tc>
          <w:tcPr>
            <w:tcW w:w="7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0B9" w:rsidRPr="00890286" w:rsidRDefault="006300B9" w:rsidP="000561B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0286">
              <w:rPr>
                <w:color w:val="000000"/>
              </w:rPr>
              <w:t>201</w:t>
            </w:r>
            <w:r w:rsidR="00D6634F" w:rsidRPr="00890286">
              <w:rPr>
                <w:color w:val="000000"/>
              </w:rPr>
              <w:t>8</w:t>
            </w:r>
            <w:r w:rsidRPr="00890286">
              <w:rPr>
                <w:color w:val="000000"/>
              </w:rPr>
              <w:t>-202</w:t>
            </w:r>
            <w:r w:rsidR="000561B5" w:rsidRPr="00890286">
              <w:rPr>
                <w:color w:val="000000"/>
              </w:rPr>
              <w:t>2</w:t>
            </w:r>
            <w:r w:rsidRPr="00890286">
              <w:rPr>
                <w:color w:val="000000"/>
              </w:rPr>
              <w:t xml:space="preserve"> годы</w:t>
            </w:r>
          </w:p>
        </w:tc>
      </w:tr>
      <w:tr w:rsidR="006300B9" w:rsidRPr="00890286" w:rsidTr="00890286">
        <w:trPr>
          <w:trHeight w:val="718"/>
        </w:trPr>
        <w:tc>
          <w:tcPr>
            <w:tcW w:w="27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0B9" w:rsidRPr="00890286" w:rsidRDefault="006300B9" w:rsidP="00B30F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0286">
              <w:rPr>
                <w:color w:val="000000"/>
              </w:rPr>
              <w:t xml:space="preserve">Объемы бюджетных ассигнований программы </w:t>
            </w:r>
            <w:r w:rsidR="00B30F83" w:rsidRPr="00890286">
              <w:rPr>
                <w:color w:val="000000"/>
              </w:rPr>
              <w:br/>
            </w:r>
          </w:p>
        </w:tc>
        <w:tc>
          <w:tcPr>
            <w:tcW w:w="7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457" w:rsidRPr="00890286" w:rsidRDefault="00B30F83" w:rsidP="00AD4B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0286">
              <w:rPr>
                <w:color w:val="000000"/>
              </w:rPr>
              <w:t>О</w:t>
            </w:r>
            <w:r w:rsidR="00D6634F" w:rsidRPr="00890286">
              <w:rPr>
                <w:color w:val="000000"/>
              </w:rPr>
              <w:t xml:space="preserve">бщий объем </w:t>
            </w:r>
            <w:r w:rsidR="006300B9" w:rsidRPr="00890286">
              <w:rPr>
                <w:color w:val="000000"/>
              </w:rPr>
              <w:t xml:space="preserve">финансирования </w:t>
            </w:r>
            <w:r w:rsidR="00D6634F" w:rsidRPr="00890286">
              <w:rPr>
                <w:color w:val="000000"/>
              </w:rPr>
              <w:t>П</w:t>
            </w:r>
            <w:r w:rsidR="006300B9" w:rsidRPr="00890286">
              <w:rPr>
                <w:color w:val="000000"/>
              </w:rPr>
              <w:t xml:space="preserve">рограммы за счет средств местного бюджета составляет </w:t>
            </w:r>
            <w:r w:rsidR="001660FB" w:rsidRPr="00890286">
              <w:rPr>
                <w:color w:val="000000"/>
              </w:rPr>
              <w:t>3</w:t>
            </w:r>
            <w:r w:rsidR="00AF1457" w:rsidRPr="00890286">
              <w:rPr>
                <w:color w:val="000000"/>
              </w:rPr>
              <w:t xml:space="preserve"> мл</w:t>
            </w:r>
            <w:r w:rsidR="00015061">
              <w:rPr>
                <w:color w:val="000000"/>
              </w:rPr>
              <w:t>н</w:t>
            </w:r>
            <w:r w:rsidR="00AF1457" w:rsidRPr="00890286">
              <w:rPr>
                <w:color w:val="000000"/>
              </w:rPr>
              <w:t>. руб.</w:t>
            </w:r>
          </w:p>
          <w:p w:rsidR="006300B9" w:rsidRPr="00890286" w:rsidRDefault="00AF1457" w:rsidP="00AD4B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0286">
              <w:rPr>
                <w:color w:val="000000"/>
              </w:rPr>
              <w:t>В</w:t>
            </w:r>
            <w:r w:rsidR="006300B9" w:rsidRPr="00890286">
              <w:rPr>
                <w:color w:val="000000"/>
              </w:rPr>
              <w:t xml:space="preserve"> том числе по годам:</w:t>
            </w:r>
          </w:p>
          <w:p w:rsidR="006300B9" w:rsidRPr="00890286" w:rsidRDefault="006300B9" w:rsidP="00AD4B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0286">
              <w:rPr>
                <w:color w:val="000000"/>
              </w:rPr>
              <w:t xml:space="preserve">2018 год - </w:t>
            </w:r>
            <w:r w:rsidR="001660FB" w:rsidRPr="00890286">
              <w:rPr>
                <w:color w:val="000000"/>
              </w:rPr>
              <w:t>600</w:t>
            </w:r>
            <w:r w:rsidRPr="00890286">
              <w:rPr>
                <w:color w:val="000000"/>
              </w:rPr>
              <w:t xml:space="preserve"> тыс. рублей;</w:t>
            </w:r>
          </w:p>
          <w:p w:rsidR="006300B9" w:rsidRPr="00890286" w:rsidRDefault="006300B9" w:rsidP="00AD4B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0286">
              <w:rPr>
                <w:color w:val="000000"/>
              </w:rPr>
              <w:t xml:space="preserve">2019 год - </w:t>
            </w:r>
            <w:r w:rsidR="001660FB" w:rsidRPr="00890286">
              <w:rPr>
                <w:color w:val="000000"/>
              </w:rPr>
              <w:t>600</w:t>
            </w:r>
            <w:r w:rsidRPr="00890286">
              <w:rPr>
                <w:color w:val="000000"/>
              </w:rPr>
              <w:t xml:space="preserve"> тыс. рублей;</w:t>
            </w:r>
          </w:p>
          <w:p w:rsidR="006300B9" w:rsidRPr="00890286" w:rsidRDefault="001660FB" w:rsidP="00AD4B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0286">
              <w:rPr>
                <w:color w:val="000000"/>
              </w:rPr>
              <w:t>2020 год – 600</w:t>
            </w:r>
            <w:r w:rsidR="006300B9" w:rsidRPr="00890286">
              <w:rPr>
                <w:color w:val="000000"/>
              </w:rPr>
              <w:t xml:space="preserve"> тыс. рублей;</w:t>
            </w:r>
          </w:p>
          <w:p w:rsidR="006300B9" w:rsidRPr="00890286" w:rsidRDefault="000561B5" w:rsidP="00AD4B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0286">
              <w:rPr>
                <w:color w:val="000000"/>
              </w:rPr>
              <w:t xml:space="preserve">2021 год – </w:t>
            </w:r>
            <w:r w:rsidR="001660FB" w:rsidRPr="00890286">
              <w:rPr>
                <w:color w:val="000000"/>
              </w:rPr>
              <w:t>600</w:t>
            </w:r>
            <w:r w:rsidRPr="00890286">
              <w:rPr>
                <w:color w:val="000000"/>
              </w:rPr>
              <w:t xml:space="preserve"> тыс. рублей;</w:t>
            </w:r>
          </w:p>
          <w:p w:rsidR="00B22F03" w:rsidRPr="00890286" w:rsidRDefault="000561B5" w:rsidP="001660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0286">
              <w:rPr>
                <w:color w:val="000000"/>
              </w:rPr>
              <w:t xml:space="preserve">2022 год – </w:t>
            </w:r>
            <w:r w:rsidR="001660FB" w:rsidRPr="00890286">
              <w:rPr>
                <w:color w:val="000000"/>
              </w:rPr>
              <w:t>600</w:t>
            </w:r>
            <w:r w:rsidRPr="00890286">
              <w:rPr>
                <w:color w:val="000000"/>
              </w:rPr>
              <w:t xml:space="preserve"> тыс. рублей.</w:t>
            </w:r>
          </w:p>
        </w:tc>
      </w:tr>
      <w:tr w:rsidR="006300B9" w:rsidRPr="00890286" w:rsidTr="00890286">
        <w:trPr>
          <w:trHeight w:val="1001"/>
        </w:trPr>
        <w:tc>
          <w:tcPr>
            <w:tcW w:w="27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0B9" w:rsidRPr="00890286" w:rsidRDefault="006300B9" w:rsidP="00B30F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0286">
              <w:rPr>
                <w:color w:val="000000"/>
              </w:rPr>
              <w:t>Источники финансирования</w:t>
            </w:r>
          </w:p>
        </w:tc>
        <w:tc>
          <w:tcPr>
            <w:tcW w:w="7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457" w:rsidRPr="00890286" w:rsidRDefault="00AF1457" w:rsidP="00AD4BF4">
            <w:pPr>
              <w:ind w:firstLine="20"/>
            </w:pPr>
            <w:r w:rsidRPr="00890286">
              <w:t>- Бюджет Правительства Российской Федерации</w:t>
            </w:r>
          </w:p>
          <w:p w:rsidR="00AF1457" w:rsidRPr="00890286" w:rsidRDefault="00AF1457" w:rsidP="00AD4BF4">
            <w:pPr>
              <w:ind w:firstLine="20"/>
            </w:pPr>
            <w:r w:rsidRPr="00890286">
              <w:t>-Бюджет Правительства Калининградской области</w:t>
            </w:r>
          </w:p>
          <w:p w:rsidR="00AF1457" w:rsidRPr="00890286" w:rsidRDefault="00AF1457" w:rsidP="00AD4BF4">
            <w:pPr>
              <w:ind w:firstLine="20"/>
            </w:pPr>
            <w:r w:rsidRPr="00890286">
              <w:t>- Бюджет администрации МО «Правдинский городской округ»</w:t>
            </w:r>
          </w:p>
          <w:p w:rsidR="006300B9" w:rsidRPr="00890286" w:rsidRDefault="00AF1457" w:rsidP="00AF1457">
            <w:pPr>
              <w:ind w:firstLine="20"/>
              <w:rPr>
                <w:color w:val="000000"/>
              </w:rPr>
            </w:pPr>
            <w:r w:rsidRPr="00890286">
              <w:t>-Внебюджетные источники финансирования</w:t>
            </w:r>
          </w:p>
        </w:tc>
      </w:tr>
      <w:tr w:rsidR="006300B9" w:rsidRPr="00890286" w:rsidTr="00890286">
        <w:trPr>
          <w:trHeight w:val="6276"/>
        </w:trPr>
        <w:tc>
          <w:tcPr>
            <w:tcW w:w="27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0B9" w:rsidRPr="00890286" w:rsidRDefault="006300B9" w:rsidP="00B30F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0286">
              <w:rPr>
                <w:color w:val="000000"/>
              </w:rPr>
              <w:t xml:space="preserve">Ожидаемые результаты реализации </w:t>
            </w:r>
            <w:r w:rsidR="00B30F83" w:rsidRPr="00890286">
              <w:rPr>
                <w:color w:val="000000"/>
              </w:rPr>
              <w:t>П</w:t>
            </w:r>
            <w:r w:rsidRPr="00890286">
              <w:rPr>
                <w:color w:val="000000"/>
              </w:rPr>
              <w:t>рограммы:</w:t>
            </w:r>
          </w:p>
        </w:tc>
        <w:tc>
          <w:tcPr>
            <w:tcW w:w="7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0B9" w:rsidRPr="00890286" w:rsidRDefault="006300B9" w:rsidP="00AD4B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0286">
              <w:rPr>
                <w:color w:val="000000"/>
              </w:rPr>
              <w:t xml:space="preserve">1) </w:t>
            </w:r>
            <w:r w:rsidR="00AF1457" w:rsidRPr="00890286">
              <w:rPr>
                <w:color w:val="000000"/>
              </w:rPr>
              <w:t>О</w:t>
            </w:r>
            <w:r w:rsidRPr="00890286">
              <w:rPr>
                <w:color w:val="000000"/>
              </w:rPr>
              <w:t>беспечение потребностей молодых людей в разносторонней самореализации и социализации;</w:t>
            </w:r>
          </w:p>
          <w:p w:rsidR="006300B9" w:rsidRPr="00890286" w:rsidRDefault="006300B9" w:rsidP="00AD4B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0286">
              <w:rPr>
                <w:color w:val="000000"/>
              </w:rPr>
              <w:t xml:space="preserve">2) </w:t>
            </w:r>
            <w:r w:rsidR="00AF1457" w:rsidRPr="00890286">
              <w:rPr>
                <w:color w:val="000000"/>
              </w:rPr>
              <w:t>Р</w:t>
            </w:r>
            <w:r w:rsidRPr="00890286">
              <w:rPr>
                <w:color w:val="000000"/>
              </w:rPr>
              <w:t>ас</w:t>
            </w:r>
            <w:r w:rsidR="00B0355B" w:rsidRPr="00890286">
              <w:rPr>
                <w:color w:val="000000"/>
              </w:rPr>
              <w:t xml:space="preserve">ширение деятельности молодежных </w:t>
            </w:r>
            <w:r w:rsidRPr="00890286">
              <w:rPr>
                <w:color w:val="000000"/>
              </w:rPr>
              <w:t>общественных объединений, молодежных консультативно-совещательных органов;</w:t>
            </w:r>
          </w:p>
          <w:p w:rsidR="00B0355B" w:rsidRPr="00890286" w:rsidRDefault="006300B9" w:rsidP="00AD4B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0286">
              <w:rPr>
                <w:color w:val="000000"/>
              </w:rPr>
              <w:t xml:space="preserve">3) </w:t>
            </w:r>
            <w:r w:rsidR="00AF1457" w:rsidRPr="00890286">
              <w:rPr>
                <w:color w:val="000000"/>
              </w:rPr>
              <w:t>А</w:t>
            </w:r>
            <w:r w:rsidRPr="00890286">
              <w:rPr>
                <w:color w:val="000000"/>
              </w:rPr>
              <w:t xml:space="preserve">ктивизация </w:t>
            </w:r>
            <w:r w:rsidR="00B0355B" w:rsidRPr="00890286">
              <w:rPr>
                <w:color w:val="000000"/>
              </w:rPr>
              <w:t>волонтерской деятельности</w:t>
            </w:r>
            <w:r w:rsidRPr="00890286">
              <w:rPr>
                <w:color w:val="000000"/>
              </w:rPr>
              <w:t>,</w:t>
            </w:r>
            <w:r w:rsidR="00B0355B" w:rsidRPr="00890286">
              <w:rPr>
                <w:color w:val="000000"/>
              </w:rPr>
              <w:t xml:space="preserve"> </w:t>
            </w:r>
            <w:r w:rsidRPr="00890286">
              <w:rPr>
                <w:color w:val="000000"/>
              </w:rPr>
              <w:t>движения студенческих трудовых отрядов;</w:t>
            </w:r>
          </w:p>
          <w:p w:rsidR="006300B9" w:rsidRPr="00890286" w:rsidRDefault="006300B9" w:rsidP="00AD4B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0286">
              <w:rPr>
                <w:color w:val="000000"/>
              </w:rPr>
              <w:t xml:space="preserve">4) </w:t>
            </w:r>
            <w:r w:rsidR="00AF1457" w:rsidRPr="00890286">
              <w:rPr>
                <w:color w:val="000000"/>
              </w:rPr>
              <w:t>Ф</w:t>
            </w:r>
            <w:r w:rsidRPr="00890286">
              <w:rPr>
                <w:color w:val="000000"/>
              </w:rPr>
              <w:t>ормирование системы развивающего досуга молодежи и позитивной молодежной культуры;</w:t>
            </w:r>
          </w:p>
          <w:p w:rsidR="00B0355B" w:rsidRPr="00890286" w:rsidRDefault="00B0355B" w:rsidP="00AD4B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0286">
              <w:rPr>
                <w:color w:val="000000"/>
              </w:rPr>
              <w:t xml:space="preserve">5) </w:t>
            </w:r>
            <w:r w:rsidR="00E33102" w:rsidRPr="00890286">
              <w:rPr>
                <w:color w:val="000000"/>
              </w:rPr>
              <w:t>Содействие о</w:t>
            </w:r>
            <w:r w:rsidRPr="00890286">
              <w:rPr>
                <w:color w:val="000000"/>
              </w:rPr>
              <w:t>беспечени</w:t>
            </w:r>
            <w:r w:rsidR="00E33102" w:rsidRPr="00890286">
              <w:rPr>
                <w:color w:val="000000"/>
              </w:rPr>
              <w:t>ю</w:t>
            </w:r>
            <w:r w:rsidRPr="00890286">
              <w:rPr>
                <w:color w:val="000000"/>
              </w:rPr>
              <w:t xml:space="preserve"> занятости молодежи</w:t>
            </w:r>
            <w:r w:rsidR="001778E1" w:rsidRPr="00890286">
              <w:rPr>
                <w:color w:val="000000"/>
              </w:rPr>
              <w:t>;</w:t>
            </w:r>
          </w:p>
          <w:p w:rsidR="006300B9" w:rsidRPr="00890286" w:rsidRDefault="00B0355B" w:rsidP="00AD4B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0286">
              <w:rPr>
                <w:color w:val="000000"/>
              </w:rPr>
              <w:t>6</w:t>
            </w:r>
            <w:r w:rsidR="006300B9" w:rsidRPr="00890286">
              <w:rPr>
                <w:color w:val="000000"/>
              </w:rPr>
              <w:t xml:space="preserve">) </w:t>
            </w:r>
            <w:r w:rsidR="00AF1457" w:rsidRPr="00890286">
              <w:rPr>
                <w:color w:val="000000"/>
              </w:rPr>
              <w:t>Р</w:t>
            </w:r>
            <w:r w:rsidR="006300B9" w:rsidRPr="00890286">
              <w:rPr>
                <w:color w:val="000000"/>
              </w:rPr>
              <w:t>асширение возможностей молодежи для участия в интеграционных процессах, межрегиональных и международных мероприятиях;</w:t>
            </w:r>
          </w:p>
          <w:p w:rsidR="00B0355B" w:rsidRPr="00890286" w:rsidRDefault="00B0355B" w:rsidP="00AD4BF4">
            <w:pPr>
              <w:widowControl w:val="0"/>
              <w:autoSpaceDE w:val="0"/>
              <w:autoSpaceDN w:val="0"/>
              <w:adjustRightInd w:val="0"/>
              <w:jc w:val="both"/>
            </w:pPr>
            <w:r w:rsidRPr="00890286">
              <w:rPr>
                <w:color w:val="000000"/>
              </w:rPr>
              <w:t xml:space="preserve">7) </w:t>
            </w:r>
            <w:r w:rsidRPr="00890286">
              <w:t>Увеличение участия в областных конкурсах и фестивалях, направленных на развитие творческих и интеллектуальных способностей молодежи</w:t>
            </w:r>
            <w:r w:rsidR="001778E1" w:rsidRPr="00890286">
              <w:t>, в спортивных мероприятиях</w:t>
            </w:r>
            <w:r w:rsidRPr="00890286">
              <w:t>;</w:t>
            </w:r>
          </w:p>
          <w:p w:rsidR="00924903" w:rsidRPr="00890286" w:rsidRDefault="00924903" w:rsidP="00AD4B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0286">
              <w:rPr>
                <w:color w:val="000000"/>
              </w:rPr>
              <w:t xml:space="preserve">8) </w:t>
            </w:r>
            <w:r w:rsidRPr="00890286">
              <w:t>Увеличение участия в спортивных мероприятиях, соревнованиях;</w:t>
            </w:r>
          </w:p>
          <w:p w:rsidR="006300B9" w:rsidRPr="00890286" w:rsidRDefault="00924903" w:rsidP="00AD4B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0286">
              <w:rPr>
                <w:color w:val="000000"/>
              </w:rPr>
              <w:t>9</w:t>
            </w:r>
            <w:r w:rsidR="006300B9" w:rsidRPr="00890286">
              <w:rPr>
                <w:color w:val="000000"/>
              </w:rPr>
              <w:t xml:space="preserve">) </w:t>
            </w:r>
            <w:r w:rsidR="00AF1457" w:rsidRPr="00890286">
              <w:rPr>
                <w:color w:val="000000"/>
              </w:rPr>
              <w:t>Э</w:t>
            </w:r>
            <w:r w:rsidR="006300B9" w:rsidRPr="00890286">
              <w:rPr>
                <w:color w:val="000000"/>
              </w:rPr>
              <w:t>ффективное функционирование системы гражданского и патриотического воспитания молодежи;</w:t>
            </w:r>
          </w:p>
          <w:p w:rsidR="006300B9" w:rsidRPr="00890286" w:rsidRDefault="00924903" w:rsidP="00AD4B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0286">
              <w:rPr>
                <w:color w:val="000000"/>
              </w:rPr>
              <w:t>10</w:t>
            </w:r>
            <w:r w:rsidR="006300B9" w:rsidRPr="00890286">
              <w:rPr>
                <w:color w:val="000000"/>
              </w:rPr>
              <w:t xml:space="preserve">) </w:t>
            </w:r>
            <w:r w:rsidR="00AF1457" w:rsidRPr="00890286">
              <w:rPr>
                <w:color w:val="000000"/>
              </w:rPr>
              <w:t>Ф</w:t>
            </w:r>
            <w:r w:rsidR="006300B9" w:rsidRPr="00890286">
              <w:rPr>
                <w:color w:val="000000"/>
              </w:rPr>
              <w:t>ормирование ценностных ориентаций здорового образа жизни и семейных ценностей у молодежи;</w:t>
            </w:r>
          </w:p>
          <w:p w:rsidR="006300B9" w:rsidRPr="00890286" w:rsidRDefault="00B0355B" w:rsidP="00AD4B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0286">
              <w:rPr>
                <w:color w:val="000000"/>
              </w:rPr>
              <w:t>1</w:t>
            </w:r>
            <w:r w:rsidR="00924903" w:rsidRPr="00890286">
              <w:rPr>
                <w:color w:val="000000"/>
              </w:rPr>
              <w:t>1</w:t>
            </w:r>
            <w:r w:rsidR="006300B9" w:rsidRPr="00890286">
              <w:rPr>
                <w:color w:val="000000"/>
              </w:rPr>
              <w:t xml:space="preserve">) </w:t>
            </w:r>
            <w:r w:rsidR="00AF1457" w:rsidRPr="00890286">
              <w:rPr>
                <w:color w:val="000000"/>
              </w:rPr>
              <w:t>Ф</w:t>
            </w:r>
            <w:r w:rsidR="006300B9" w:rsidRPr="00890286">
              <w:rPr>
                <w:color w:val="000000"/>
              </w:rPr>
              <w:t>ункционирование системы допризывной подготовки молодежи муниципального образования «Правдинский городской округ»;</w:t>
            </w:r>
          </w:p>
          <w:p w:rsidR="00B0355B" w:rsidRPr="00890286" w:rsidRDefault="00B0355B" w:rsidP="00AD4B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0286">
              <w:rPr>
                <w:color w:val="000000"/>
              </w:rPr>
              <w:t>1</w:t>
            </w:r>
            <w:r w:rsidR="00924903" w:rsidRPr="00890286">
              <w:rPr>
                <w:color w:val="000000"/>
              </w:rPr>
              <w:t>2</w:t>
            </w:r>
            <w:r w:rsidR="006300B9" w:rsidRPr="00890286">
              <w:rPr>
                <w:color w:val="000000"/>
              </w:rPr>
              <w:t xml:space="preserve">) </w:t>
            </w:r>
            <w:r w:rsidR="00AF1457" w:rsidRPr="00890286">
              <w:rPr>
                <w:color w:val="000000"/>
              </w:rPr>
              <w:t>П</w:t>
            </w:r>
            <w:r w:rsidR="006300B9" w:rsidRPr="00890286">
              <w:rPr>
                <w:color w:val="000000"/>
              </w:rPr>
              <w:t>оддержка создания и развития организаций сферы молодежной политики;</w:t>
            </w:r>
          </w:p>
          <w:p w:rsidR="00AF1457" w:rsidRPr="00890286" w:rsidRDefault="00B0355B" w:rsidP="009249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4903" w:rsidRPr="00890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1457" w:rsidRPr="0089028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9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удельного веса созидательно активной молодежи в возрасте от 14 до 3</w:t>
            </w:r>
            <w:r w:rsidR="001778E1" w:rsidRPr="0089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9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 к 202</w:t>
            </w:r>
            <w:r w:rsidR="00BA1DDC" w:rsidRPr="0089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1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до 20 </w:t>
            </w:r>
            <w:r w:rsidRPr="0089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300B9" w:rsidRPr="00890286" w:rsidTr="00890286">
        <w:trPr>
          <w:trHeight w:val="1140"/>
        </w:trPr>
        <w:tc>
          <w:tcPr>
            <w:tcW w:w="27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0B9" w:rsidRPr="00890286" w:rsidRDefault="006300B9" w:rsidP="00B30F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0286">
              <w:rPr>
                <w:color w:val="000000"/>
              </w:rPr>
              <w:t xml:space="preserve">Организация контроля реализации </w:t>
            </w:r>
            <w:r w:rsidR="00B30F83" w:rsidRPr="00890286">
              <w:rPr>
                <w:color w:val="000000"/>
              </w:rPr>
              <w:t>П</w:t>
            </w:r>
            <w:r w:rsidRPr="00890286">
              <w:rPr>
                <w:color w:val="000000"/>
              </w:rPr>
              <w:t>рограммы</w:t>
            </w:r>
          </w:p>
        </w:tc>
        <w:tc>
          <w:tcPr>
            <w:tcW w:w="7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0B9" w:rsidRPr="00890286" w:rsidRDefault="006300B9" w:rsidP="00AF1457">
            <w:pPr>
              <w:ind w:firstLine="20"/>
              <w:jc w:val="both"/>
            </w:pPr>
            <w:r w:rsidRPr="00890286">
              <w:t xml:space="preserve">Контролирующие органы: </w:t>
            </w:r>
            <w:r w:rsidR="00AF1457" w:rsidRPr="00890286">
              <w:t>а</w:t>
            </w:r>
            <w:r w:rsidRPr="00890286">
              <w:t>дминистрация муниципального образования</w:t>
            </w:r>
            <w:r w:rsidR="00AF1457" w:rsidRPr="00890286">
              <w:t xml:space="preserve"> «Правдинский городской округ», </w:t>
            </w:r>
            <w:r w:rsidRPr="00890286">
              <w:t>Совет депутатов муниципального образования «Правдинский городской округ».</w:t>
            </w:r>
          </w:p>
          <w:p w:rsidR="006300B9" w:rsidRPr="00890286" w:rsidRDefault="006300B9" w:rsidP="001A2E5A">
            <w:pPr>
              <w:ind w:firstLine="20"/>
              <w:jc w:val="both"/>
              <w:rPr>
                <w:color w:val="000000"/>
              </w:rPr>
            </w:pPr>
            <w:r w:rsidRPr="00890286">
              <w:t>Формы контроля: проверки и отчеты о ходе выполнения Программы – ежегодно, в установленном порядке.</w:t>
            </w:r>
          </w:p>
        </w:tc>
      </w:tr>
    </w:tbl>
    <w:p w:rsidR="00171F2A" w:rsidRDefault="00171F2A" w:rsidP="00890286">
      <w:pPr>
        <w:rPr>
          <w:b/>
          <w:bCs/>
          <w:color w:val="000000"/>
          <w:sz w:val="28"/>
          <w:szCs w:val="28"/>
        </w:rPr>
      </w:pPr>
      <w:bookmarkStart w:id="4" w:name="Par86"/>
      <w:bookmarkStart w:id="5" w:name="Par154"/>
      <w:bookmarkEnd w:id="4"/>
      <w:bookmarkEnd w:id="5"/>
    </w:p>
    <w:p w:rsidR="006300B9" w:rsidRPr="00CB2C1A" w:rsidRDefault="001C25F4" w:rsidP="00E63617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Раздел 1.</w:t>
      </w:r>
      <w:r w:rsidR="006300B9" w:rsidRPr="00CB2C1A">
        <w:rPr>
          <w:b/>
          <w:bCs/>
          <w:color w:val="000000"/>
          <w:sz w:val="28"/>
          <w:szCs w:val="28"/>
        </w:rPr>
        <w:t xml:space="preserve"> СОСТОЯНИЕ ПРОБЛЕМЫ И ОБОСНОВАНИЕ НЕОБХОДИМОСТИ ЕЕ РЕШЕНИЯ ПРОГРАММНЫМИ МЕТОДАМИ</w:t>
      </w:r>
    </w:p>
    <w:p w:rsidR="006300B9" w:rsidRPr="00CB2C1A" w:rsidRDefault="006300B9" w:rsidP="006300B9">
      <w:pPr>
        <w:jc w:val="both"/>
        <w:rPr>
          <w:color w:val="000000"/>
          <w:sz w:val="28"/>
          <w:szCs w:val="28"/>
        </w:rPr>
      </w:pPr>
      <w:r w:rsidRPr="00CB2C1A">
        <w:rPr>
          <w:b/>
          <w:bCs/>
          <w:color w:val="000000"/>
          <w:sz w:val="28"/>
          <w:szCs w:val="28"/>
        </w:rPr>
        <w:t> </w:t>
      </w:r>
    </w:p>
    <w:p w:rsidR="006300B9" w:rsidRPr="00CB2C1A" w:rsidRDefault="006300B9" w:rsidP="00E63617">
      <w:pPr>
        <w:ind w:firstLine="709"/>
        <w:jc w:val="both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 xml:space="preserve">Формирование </w:t>
      </w:r>
      <w:r w:rsidR="003231BB">
        <w:rPr>
          <w:color w:val="000000"/>
          <w:sz w:val="28"/>
          <w:szCs w:val="28"/>
        </w:rPr>
        <w:t>активного</w:t>
      </w:r>
      <w:r w:rsidRPr="00CB2C1A">
        <w:rPr>
          <w:color w:val="000000"/>
          <w:sz w:val="28"/>
          <w:szCs w:val="28"/>
        </w:rPr>
        <w:t xml:space="preserve"> подрастающего поколения становится одной из главных стратегических задач развития страны. В этом смысле молодежь - объект национально-государственных интересов, один из главных факторов обеспечения развития Российского государства и общества. Вклад молодежи в достижение социально-экономических целей разв</w:t>
      </w:r>
      <w:r w:rsidR="003231BB">
        <w:rPr>
          <w:color w:val="000000"/>
          <w:sz w:val="28"/>
          <w:szCs w:val="28"/>
        </w:rPr>
        <w:t>ития муниципального образования осуществляет</w:t>
      </w:r>
      <w:r w:rsidRPr="00CB2C1A">
        <w:rPr>
          <w:color w:val="000000"/>
          <w:sz w:val="28"/>
          <w:szCs w:val="28"/>
        </w:rPr>
        <w:t>ся, прежде всего,</w:t>
      </w:r>
      <w:r w:rsidR="003231BB">
        <w:rPr>
          <w:color w:val="000000"/>
          <w:sz w:val="28"/>
          <w:szCs w:val="28"/>
        </w:rPr>
        <w:t xml:space="preserve"> через рост влияния молодежи на </w:t>
      </w:r>
      <w:r w:rsidRPr="00CB2C1A">
        <w:rPr>
          <w:color w:val="000000"/>
          <w:sz w:val="28"/>
          <w:szCs w:val="28"/>
        </w:rPr>
        <w:t>про</w:t>
      </w:r>
      <w:r w:rsidR="003231BB">
        <w:rPr>
          <w:color w:val="000000"/>
          <w:sz w:val="28"/>
          <w:szCs w:val="28"/>
        </w:rPr>
        <w:t xml:space="preserve">цессы социально-экономического, общественно-политического, </w:t>
      </w:r>
      <w:r w:rsidRPr="00CB2C1A">
        <w:rPr>
          <w:color w:val="000000"/>
          <w:sz w:val="28"/>
          <w:szCs w:val="28"/>
        </w:rPr>
        <w:t xml:space="preserve">культурного развития муниципального образования. Решение значимых в среде молодежи проблем возможно при организации условий для самоопределения молодежи в деятельности и образе жизни, для принятия молодыми людьми гражданской и исторической ответственности, прежде всего посредством включения их в решение проблем развития муниципального образования. </w:t>
      </w:r>
    </w:p>
    <w:p w:rsidR="006300B9" w:rsidRPr="00CB2C1A" w:rsidRDefault="006300B9" w:rsidP="00E6361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B2C1A">
        <w:rPr>
          <w:color w:val="000000"/>
          <w:sz w:val="28"/>
          <w:szCs w:val="28"/>
        </w:rPr>
        <w:t>Реализация муниципальной целевой программы «Молодежь МО «Правдинский ра</w:t>
      </w:r>
      <w:r>
        <w:rPr>
          <w:color w:val="000000"/>
          <w:sz w:val="28"/>
          <w:szCs w:val="28"/>
        </w:rPr>
        <w:t>й</w:t>
      </w:r>
      <w:r w:rsidR="00AE4418">
        <w:rPr>
          <w:color w:val="000000"/>
          <w:sz w:val="28"/>
          <w:szCs w:val="28"/>
        </w:rPr>
        <w:t>он» на 2012-2016 г</w:t>
      </w:r>
      <w:r w:rsidRPr="00CB2C1A">
        <w:rPr>
          <w:color w:val="000000"/>
          <w:sz w:val="28"/>
          <w:szCs w:val="28"/>
        </w:rPr>
        <w:t>г.» в 2016 году</w:t>
      </w:r>
      <w:r w:rsidR="00AE4418">
        <w:rPr>
          <w:color w:val="000000"/>
          <w:sz w:val="28"/>
          <w:szCs w:val="28"/>
        </w:rPr>
        <w:t xml:space="preserve"> </w:t>
      </w:r>
      <w:r w:rsidRPr="00CB2C1A">
        <w:rPr>
          <w:color w:val="000000"/>
          <w:sz w:val="28"/>
          <w:szCs w:val="28"/>
        </w:rPr>
        <w:t xml:space="preserve">способствовала увеличению удельного веса созидательно активной молодежи в возрасте от 14 до </w:t>
      </w:r>
      <w:r w:rsidR="00015061">
        <w:rPr>
          <w:color w:val="000000"/>
          <w:sz w:val="28"/>
          <w:szCs w:val="28"/>
        </w:rPr>
        <w:t>30</w:t>
      </w:r>
      <w:r w:rsidRPr="00CB2C1A">
        <w:rPr>
          <w:color w:val="000000"/>
          <w:sz w:val="28"/>
          <w:szCs w:val="28"/>
        </w:rPr>
        <w:t xml:space="preserve"> лет в общей численности населения Правдинского городского округа данного возраста до 7%. Данный показатель позволяет оценить уровень </w:t>
      </w:r>
      <w:r w:rsidR="003231BB">
        <w:rPr>
          <w:color w:val="000000"/>
          <w:sz w:val="28"/>
          <w:szCs w:val="28"/>
        </w:rPr>
        <w:t>вовлеченности</w:t>
      </w:r>
      <w:r w:rsidRPr="00CB2C1A">
        <w:rPr>
          <w:color w:val="000000"/>
          <w:sz w:val="28"/>
          <w:szCs w:val="28"/>
        </w:rPr>
        <w:t xml:space="preserve"> молодежи в реализации общественных и государственных интересов в виде занятости в социальной практике (волонтерское движение</w:t>
      </w:r>
      <w:proofErr w:type="gramEnd"/>
      <w:r w:rsidRPr="00CB2C1A">
        <w:rPr>
          <w:color w:val="000000"/>
          <w:sz w:val="28"/>
          <w:szCs w:val="28"/>
        </w:rPr>
        <w:t xml:space="preserve">, движение молодежных трудовых отрядов, предпринимательская активность), в реализацию молодежных проектов, непосредственного участия в мероприятиях, направленных на развитие инициативной, творческой и талантливой молодежи, патриотическое воспитание и формирование ценностных ориентаций. </w:t>
      </w:r>
    </w:p>
    <w:p w:rsidR="006300B9" w:rsidRPr="00CB2C1A" w:rsidRDefault="006300B9" w:rsidP="00E63617">
      <w:pPr>
        <w:ind w:firstLine="709"/>
        <w:jc w:val="both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>Удельный вес молодых людей в возрасте от 14 до 3</w:t>
      </w:r>
      <w:r w:rsidR="003231BB">
        <w:rPr>
          <w:color w:val="000000"/>
          <w:sz w:val="28"/>
          <w:szCs w:val="28"/>
        </w:rPr>
        <w:t>5</w:t>
      </w:r>
      <w:r w:rsidRPr="00CB2C1A">
        <w:rPr>
          <w:color w:val="000000"/>
          <w:sz w:val="28"/>
          <w:szCs w:val="28"/>
        </w:rPr>
        <w:t xml:space="preserve"> лет, включенных в реализацию мероприятий, направленных на содействие временной и сезонной занятости молодежи, вовлечение молодежи в предпринимательскую и добровольческую деятельность, в общей численности населения Правдинского городского округа не велик. Необходимо эту проблему кардинально решать.</w:t>
      </w:r>
    </w:p>
    <w:p w:rsidR="006300B9" w:rsidRPr="00CB2C1A" w:rsidRDefault="006300B9" w:rsidP="00E63617">
      <w:pPr>
        <w:ind w:firstLine="709"/>
        <w:jc w:val="both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>По данным проведенного в 2016 году социологического исследования среди молодежи региона 14-3</w:t>
      </w:r>
      <w:r w:rsidR="00015061">
        <w:rPr>
          <w:color w:val="000000"/>
          <w:sz w:val="28"/>
          <w:szCs w:val="28"/>
        </w:rPr>
        <w:t>5</w:t>
      </w:r>
      <w:r w:rsidRPr="00CB2C1A">
        <w:rPr>
          <w:color w:val="000000"/>
          <w:sz w:val="28"/>
          <w:szCs w:val="28"/>
        </w:rPr>
        <w:t xml:space="preserve"> лет, 89% молодежи считают себя патриотами России, не исключение и наш округ.</w:t>
      </w:r>
    </w:p>
    <w:p w:rsidR="006300B9" w:rsidRPr="00CB2C1A" w:rsidRDefault="006300B9" w:rsidP="00E63617">
      <w:pPr>
        <w:ind w:firstLine="709"/>
        <w:jc w:val="both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>В современном стремительно меняющемся мире, насыщенном масштабными потоками информации, требующем постоянного притока новых знаний, роль молодежи возрастает. Она становится инициатором и двигателем нового, активным участником ускорения экономического прогресса. Понимание этого стимулирует новое отношение к молодому поколению, являющемуся важнейшим ресурсом развития любого современного государства.</w:t>
      </w:r>
    </w:p>
    <w:p w:rsidR="006300B9" w:rsidRPr="00CB2C1A" w:rsidRDefault="006300B9" w:rsidP="00E63617">
      <w:pPr>
        <w:ind w:firstLine="709"/>
        <w:jc w:val="both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lastRenderedPageBreak/>
        <w:t>Россия не является исключением. По словам Президента Российской Федерации В.В. Путина сегодня на смену исчерпавшей себя политике стабилизации</w:t>
      </w:r>
      <w:r w:rsidR="00AE4418">
        <w:rPr>
          <w:color w:val="000000"/>
          <w:sz w:val="28"/>
          <w:szCs w:val="28"/>
        </w:rPr>
        <w:t xml:space="preserve"> «</w:t>
      </w:r>
      <w:r w:rsidRPr="00CB2C1A">
        <w:rPr>
          <w:color w:val="000000"/>
          <w:sz w:val="28"/>
          <w:szCs w:val="28"/>
        </w:rPr>
        <w:t>должна прийти политика, устремленная в будущее</w:t>
      </w:r>
      <w:r w:rsidR="00AE4418">
        <w:rPr>
          <w:color w:val="000000"/>
          <w:sz w:val="28"/>
          <w:szCs w:val="28"/>
        </w:rPr>
        <w:t>»</w:t>
      </w:r>
      <w:r w:rsidRPr="00CB2C1A">
        <w:rPr>
          <w:color w:val="000000"/>
          <w:sz w:val="28"/>
          <w:szCs w:val="28"/>
        </w:rPr>
        <w:t>. Очевидно, что такая политика без внимательного и заинтересованного отношения общества к молодежи невозможна.</w:t>
      </w:r>
    </w:p>
    <w:p w:rsidR="006300B9" w:rsidRPr="00CB2C1A" w:rsidRDefault="006300B9" w:rsidP="00E63617">
      <w:pPr>
        <w:ind w:firstLine="709"/>
        <w:jc w:val="both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>Данная Программа разработана с учетом существующей ситуации в молодежной сфере и призвана определить роль муниципальной молодежной политики в социально-экономическом развитии округа.</w:t>
      </w:r>
    </w:p>
    <w:p w:rsidR="006300B9" w:rsidRPr="00CB2C1A" w:rsidRDefault="006300B9" w:rsidP="00E63617">
      <w:pPr>
        <w:ind w:firstLine="709"/>
        <w:jc w:val="both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>При этом перед молодыми людьми стоит целый ряд нерешенных проблем, которые за последние годы актуализировались:</w:t>
      </w:r>
    </w:p>
    <w:p w:rsidR="006300B9" w:rsidRPr="00CB2C1A" w:rsidRDefault="006300B9" w:rsidP="00E63617">
      <w:pPr>
        <w:ind w:firstLine="709"/>
        <w:jc w:val="both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>- недостаточное развитие инфраструктуры молодежной сферы;</w:t>
      </w:r>
    </w:p>
    <w:p w:rsidR="006300B9" w:rsidRPr="00CB2C1A" w:rsidRDefault="006300B9" w:rsidP="00E63617">
      <w:pPr>
        <w:ind w:firstLine="709"/>
        <w:jc w:val="both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 xml:space="preserve">- неполный охват детей и молодежи с ограниченными физическими возможностями, а также молодежи, оказавшейся в трудной жизненной ситуации и вовлечение ее в мероприятия молодежной сферы (отсутствие </w:t>
      </w:r>
      <w:proofErr w:type="spellStart"/>
      <w:r w:rsidRPr="00CB2C1A">
        <w:rPr>
          <w:color w:val="000000"/>
          <w:sz w:val="28"/>
          <w:szCs w:val="28"/>
        </w:rPr>
        <w:t>молодежно</w:t>
      </w:r>
      <w:proofErr w:type="spellEnd"/>
      <w:r w:rsidRPr="00CB2C1A">
        <w:rPr>
          <w:color w:val="000000"/>
          <w:sz w:val="28"/>
          <w:szCs w:val="28"/>
        </w:rPr>
        <w:t>-спортивного клуба для инвалидов, отсутствие системы работы с воспитанниками и выпускниками интернатов по их социальной адаптации);</w:t>
      </w:r>
    </w:p>
    <w:p w:rsidR="006300B9" w:rsidRPr="00CB2C1A" w:rsidRDefault="006300B9" w:rsidP="00E63617">
      <w:pPr>
        <w:ind w:firstLine="709"/>
        <w:jc w:val="both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>- н</w:t>
      </w:r>
      <w:r>
        <w:rPr>
          <w:color w:val="000000"/>
          <w:sz w:val="28"/>
          <w:szCs w:val="28"/>
        </w:rPr>
        <w:t>евысокий</w:t>
      </w:r>
      <w:r w:rsidRPr="00CB2C1A">
        <w:rPr>
          <w:color w:val="000000"/>
          <w:sz w:val="28"/>
          <w:szCs w:val="28"/>
        </w:rPr>
        <w:t xml:space="preserve"> уровень работы по профориентации молодежи, подготовке молодых специалистов и содействию в их трудоустройстве. Наблюдается отток молодых специалистов из сельской местности в город;</w:t>
      </w:r>
    </w:p>
    <w:p w:rsidR="006300B9" w:rsidRPr="00CB2C1A" w:rsidRDefault="006300B9" w:rsidP="00E63617">
      <w:pPr>
        <w:ind w:firstLine="709"/>
        <w:jc w:val="both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 xml:space="preserve">- слабое информационное обеспечение молодежи </w:t>
      </w:r>
      <w:r>
        <w:rPr>
          <w:color w:val="000000"/>
          <w:sz w:val="28"/>
          <w:szCs w:val="28"/>
        </w:rPr>
        <w:t>округа</w:t>
      </w:r>
      <w:r w:rsidRPr="00CB2C1A">
        <w:rPr>
          <w:color w:val="000000"/>
          <w:sz w:val="28"/>
          <w:szCs w:val="28"/>
        </w:rPr>
        <w:t xml:space="preserve"> (отсутствует муниципальное молодежное издание и молодежный интернет-портал).</w:t>
      </w:r>
    </w:p>
    <w:p w:rsidR="006300B9" w:rsidRPr="00CB2C1A" w:rsidRDefault="006300B9" w:rsidP="00E63617">
      <w:pPr>
        <w:ind w:firstLine="709"/>
        <w:jc w:val="both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 xml:space="preserve">Нерешенность этих проблем усугубляется фактором особого геополитического положения Калининградской области и нашего </w:t>
      </w:r>
      <w:r w:rsidR="00F077A7" w:rsidRPr="00CB2C1A">
        <w:rPr>
          <w:color w:val="000000"/>
          <w:sz w:val="28"/>
          <w:szCs w:val="28"/>
        </w:rPr>
        <w:t>муниципалитета</w:t>
      </w:r>
      <w:r w:rsidRPr="00CB2C1A">
        <w:rPr>
          <w:color w:val="000000"/>
          <w:sz w:val="28"/>
          <w:szCs w:val="28"/>
        </w:rPr>
        <w:t xml:space="preserve"> в частности.</w:t>
      </w:r>
    </w:p>
    <w:p w:rsidR="006300B9" w:rsidRPr="00CB2C1A" w:rsidRDefault="006300B9" w:rsidP="00E63617">
      <w:pPr>
        <w:ind w:firstLine="709"/>
        <w:jc w:val="both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 xml:space="preserve">По данным Управления Федеральной службы РФ по контролю за оборотом наркотических средств и психотропных веществ по Калининградской области происходит </w:t>
      </w:r>
      <w:r w:rsidR="00F077A7">
        <w:rPr>
          <w:color w:val="000000"/>
          <w:sz w:val="28"/>
          <w:szCs w:val="28"/>
        </w:rPr>
        <w:t>«</w:t>
      </w:r>
      <w:r w:rsidRPr="00CB2C1A">
        <w:rPr>
          <w:color w:val="000000"/>
          <w:sz w:val="28"/>
          <w:szCs w:val="28"/>
        </w:rPr>
        <w:t>омоложение</w:t>
      </w:r>
      <w:r w:rsidR="00F077A7">
        <w:rPr>
          <w:color w:val="000000"/>
          <w:sz w:val="28"/>
          <w:szCs w:val="28"/>
        </w:rPr>
        <w:t>»</w:t>
      </w:r>
      <w:r w:rsidRPr="00CB2C1A">
        <w:rPr>
          <w:color w:val="000000"/>
          <w:sz w:val="28"/>
          <w:szCs w:val="28"/>
        </w:rPr>
        <w:t xml:space="preserve"> наркомании, среди лиц, употребляющих наркотики, большую часть составляют люди до 29 лет, причем средний возраст начала приобщения к токсико-наркотическим веществам снизился до 14 лет. По статистике, основной возраст первого знакомства с наркотическими средствами приходится на 11-14 лет (41%) и 15-17 лет (51%). </w:t>
      </w:r>
    </w:p>
    <w:p w:rsidR="006300B9" w:rsidRPr="00CB2C1A" w:rsidRDefault="006300B9" w:rsidP="00E63617">
      <w:pPr>
        <w:ind w:firstLine="709"/>
        <w:jc w:val="both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>Проблема молодежной наркомании является межведомственной и требует координации усилий всех заинтересованных структур.</w:t>
      </w:r>
    </w:p>
    <w:p w:rsidR="006300B9" w:rsidRPr="00CB2C1A" w:rsidRDefault="006300B9" w:rsidP="00E63617">
      <w:pPr>
        <w:ind w:firstLine="709"/>
        <w:jc w:val="both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 xml:space="preserve">По-прежнему большую роль в формировании молодежной культуры, сопряженной с наркотиками и алкоголем, играют сегодня СМИ, которые, часто косвенно, пропагандируют </w:t>
      </w:r>
      <w:r w:rsidR="00F077A7">
        <w:rPr>
          <w:color w:val="000000"/>
          <w:sz w:val="28"/>
          <w:szCs w:val="28"/>
        </w:rPr>
        <w:t>«</w:t>
      </w:r>
      <w:proofErr w:type="spellStart"/>
      <w:r w:rsidRPr="00CB2C1A">
        <w:rPr>
          <w:color w:val="000000"/>
          <w:sz w:val="28"/>
          <w:szCs w:val="28"/>
        </w:rPr>
        <w:t>саморазрушающее</w:t>
      </w:r>
      <w:proofErr w:type="spellEnd"/>
      <w:r w:rsidR="00F077A7">
        <w:rPr>
          <w:color w:val="000000"/>
          <w:sz w:val="28"/>
          <w:szCs w:val="28"/>
        </w:rPr>
        <w:t>»</w:t>
      </w:r>
      <w:r w:rsidRPr="00CB2C1A">
        <w:rPr>
          <w:color w:val="000000"/>
          <w:sz w:val="28"/>
          <w:szCs w:val="28"/>
        </w:rPr>
        <w:t xml:space="preserve"> поведение молодого человека. Активное участие средств массовой информации в популяризации здорового образа жизни и пропаганде успешной, несовместимой с наркотиками карьеры может значительно повысить эффективность профилактической работы.</w:t>
      </w:r>
    </w:p>
    <w:p w:rsidR="006300B9" w:rsidRPr="00CB2C1A" w:rsidRDefault="006300B9" w:rsidP="00E63617">
      <w:pPr>
        <w:ind w:firstLine="709"/>
        <w:jc w:val="both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>Тесно связанным с ростом наркомании, токсикомании и алкоголизма явлением остается распространение подростковой и молодежной преступности.</w:t>
      </w:r>
    </w:p>
    <w:p w:rsidR="006300B9" w:rsidRPr="00CB2C1A" w:rsidRDefault="006300B9" w:rsidP="00E63617">
      <w:pPr>
        <w:ind w:firstLine="709"/>
        <w:jc w:val="both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lastRenderedPageBreak/>
        <w:t xml:space="preserve">Необходимо отметить, что </w:t>
      </w:r>
      <w:proofErr w:type="spellStart"/>
      <w:r w:rsidRPr="00CB2C1A">
        <w:rPr>
          <w:color w:val="000000"/>
          <w:sz w:val="28"/>
          <w:szCs w:val="28"/>
        </w:rPr>
        <w:t>эксклавное</w:t>
      </w:r>
      <w:proofErr w:type="spellEnd"/>
      <w:r w:rsidRPr="00CB2C1A">
        <w:rPr>
          <w:color w:val="000000"/>
          <w:sz w:val="28"/>
          <w:szCs w:val="28"/>
        </w:rPr>
        <w:t xml:space="preserve"> положение нашей области исключает возможность миграции к нам, в отличие от других регионов страны, беспризорных детей и подростков из других территорий, что весьма существенно влияет на картину распространения подростковой преступности и является дополнительным потенциалом в проведении профилактической работы.</w:t>
      </w:r>
    </w:p>
    <w:p w:rsidR="006300B9" w:rsidRPr="00CB2C1A" w:rsidRDefault="006300B9" w:rsidP="00E63617">
      <w:pPr>
        <w:ind w:firstLine="709"/>
        <w:jc w:val="both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 xml:space="preserve">К недостаткам проводимой работы по профилактике всего спектра асоциальных явлений следует отнести ее уклон к </w:t>
      </w:r>
      <w:r w:rsidR="00F077A7">
        <w:rPr>
          <w:color w:val="000000"/>
          <w:sz w:val="28"/>
          <w:szCs w:val="28"/>
        </w:rPr>
        <w:t>«</w:t>
      </w:r>
      <w:proofErr w:type="spellStart"/>
      <w:r w:rsidRPr="00CB2C1A">
        <w:rPr>
          <w:color w:val="000000"/>
          <w:sz w:val="28"/>
          <w:szCs w:val="28"/>
        </w:rPr>
        <w:t>мероприятийности</w:t>
      </w:r>
      <w:proofErr w:type="spellEnd"/>
      <w:r w:rsidR="00F077A7">
        <w:rPr>
          <w:color w:val="000000"/>
          <w:sz w:val="28"/>
          <w:szCs w:val="28"/>
        </w:rPr>
        <w:t>»</w:t>
      </w:r>
      <w:r w:rsidRPr="00CB2C1A">
        <w:rPr>
          <w:color w:val="000000"/>
          <w:sz w:val="28"/>
          <w:szCs w:val="28"/>
        </w:rPr>
        <w:t xml:space="preserve"> (т.е. подмене системного подхода работы с молодежью эпизодическими мероприятиями), а не к развитию </w:t>
      </w:r>
      <w:r w:rsidR="00171F2A">
        <w:rPr>
          <w:color w:val="000000"/>
          <w:sz w:val="28"/>
          <w:szCs w:val="28"/>
        </w:rPr>
        <w:t>системной</w:t>
      </w:r>
      <w:r w:rsidRPr="00CB2C1A">
        <w:rPr>
          <w:color w:val="000000"/>
          <w:sz w:val="28"/>
          <w:szCs w:val="28"/>
        </w:rPr>
        <w:t xml:space="preserve"> инфраструктуры. Без расширения и развития в муниципальном образовании масштабной межведомственной сети социальных учреждений профилактической направленности, к которым в том числе относятся и все учреждения молодежной политики, трудно ожидать резкого качественного изменения ситуации. Расширение социальной инфраструктуры требует значительных финансовых вложений и объединения ресурсов всех уровней власти.</w:t>
      </w:r>
    </w:p>
    <w:p w:rsidR="006300B9" w:rsidRPr="00CB2C1A" w:rsidRDefault="006300B9" w:rsidP="00E63617">
      <w:pPr>
        <w:ind w:firstLine="709"/>
        <w:jc w:val="both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 xml:space="preserve">Следует отметить, что при низких показателях молодежной безработицы, распределение вакансий на рынке труда свидетельствует о несовпадении спроса и предложения в системе молодежного трудоустройства. Популярными для молодых людей являются специальности сферы управления, в несколько меньшей степени - сферы обслуживания. Низкий престиж имеют рабочие и сельскохозяйственные специальности, а также специальности </w:t>
      </w:r>
      <w:r w:rsidR="00F077A7">
        <w:rPr>
          <w:color w:val="000000"/>
          <w:sz w:val="28"/>
          <w:szCs w:val="28"/>
        </w:rPr>
        <w:t>«</w:t>
      </w:r>
      <w:r w:rsidRPr="00CB2C1A">
        <w:rPr>
          <w:color w:val="000000"/>
          <w:sz w:val="28"/>
          <w:szCs w:val="28"/>
        </w:rPr>
        <w:t>бюджетной сферы</w:t>
      </w:r>
      <w:r w:rsidR="00F077A7">
        <w:rPr>
          <w:color w:val="000000"/>
          <w:sz w:val="28"/>
          <w:szCs w:val="28"/>
        </w:rPr>
        <w:t>»</w:t>
      </w:r>
      <w:r w:rsidRPr="00CB2C1A">
        <w:rPr>
          <w:color w:val="000000"/>
          <w:sz w:val="28"/>
          <w:szCs w:val="28"/>
        </w:rPr>
        <w:t xml:space="preserve"> (учителя, врачи, работники культуры и т.д.). Ситуация с последними осложняется еще и оттоком молодежи из села в город. Вместе с тем именно рабочие специальности представляют достаточно большой сегмент в списке вакансий.</w:t>
      </w:r>
    </w:p>
    <w:p w:rsidR="006300B9" w:rsidRPr="00CB2C1A" w:rsidRDefault="006300B9" w:rsidP="00E63617">
      <w:pPr>
        <w:ind w:firstLine="709"/>
        <w:jc w:val="both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>Такая ситуация объясняется проблемами в работе по профессиональной ориентации молодых людей на этапе выбора специальности, а также отсутствием системы устройства на практику в процессе обучения. С другой стороны, социологические исследования отмечают падение престижа рабочих специальностей в молодежной среде, а также завышенные ожидания к уровню оплаты первого рабочего места. Среди основных мер по исправлению ситуации можно назвать расширение системы профориентации в школах, организацию обучающих практик для студентов, а также популяризацию рабочих специальностей.</w:t>
      </w:r>
    </w:p>
    <w:p w:rsidR="006300B9" w:rsidRPr="00CB2C1A" w:rsidRDefault="006300B9" w:rsidP="00E63617">
      <w:pPr>
        <w:ind w:firstLine="709"/>
        <w:jc w:val="both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>Помимо этого, необходимо уделить особое внимание подготовке педагогических кадров для работы в детских и молодежных лагерях, подростковых клубах, центрах и образовательных учреждениях. Актуальным остается и проведение ярмарок вакансий для молодых специалистов.</w:t>
      </w:r>
    </w:p>
    <w:p w:rsidR="006300B9" w:rsidRPr="00CB2C1A" w:rsidRDefault="006300B9" w:rsidP="00E63617">
      <w:pPr>
        <w:ind w:firstLine="709"/>
        <w:jc w:val="both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 xml:space="preserve">Молодые люди, являясь основным кадровым ресурсом для развития всех отраслей экономики и социальной сферы, во многом определяют потенциальную конкурентоспособность муниципалитета на ближайшую перспективу. Эффективное использование такого ресурса лежит в зоне интересов не только органов власти всех уровней, но и бизнес-сообщества, общественности. Вместе с тем, сама молодежь в условиях рыночного </w:t>
      </w:r>
      <w:r w:rsidRPr="00CB2C1A">
        <w:rPr>
          <w:color w:val="000000"/>
          <w:sz w:val="28"/>
          <w:szCs w:val="28"/>
        </w:rPr>
        <w:lastRenderedPageBreak/>
        <w:t>развития экономики испытывает все большую внутреннюю конкуренцию в своей среде, что делает крайне важным для молодого человека наличие возможностей успешного личностного роста. В силу специфического положения Калининградской области наше муниципальное образование - не исключение, большая часть молодежи ищет эти возможности в первую очередь внутри региона. Таким образом, с одной стороны, молодежь рассматривается как объект интересов власти и бизнеса, с другой стороны, сами молодые люди заинтересованы выступать в качестве активного субъекта муниципального развития.</w:t>
      </w:r>
    </w:p>
    <w:p w:rsidR="006300B9" w:rsidRPr="00CB2C1A" w:rsidRDefault="006300B9" w:rsidP="00E63617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 xml:space="preserve">Весь комплекс мероприятий </w:t>
      </w:r>
      <w:r w:rsidR="003231BB">
        <w:rPr>
          <w:color w:val="000000"/>
          <w:sz w:val="28"/>
          <w:szCs w:val="28"/>
        </w:rPr>
        <w:t>П</w:t>
      </w:r>
      <w:r w:rsidRPr="00CB2C1A">
        <w:rPr>
          <w:color w:val="000000"/>
          <w:sz w:val="28"/>
          <w:szCs w:val="28"/>
        </w:rPr>
        <w:t>рограммы направлен на развитие системы первичной профилактики асоциальных явлений в молодежной среде и на обеспечение успешной социализации молодого поколения, вместе с тем, реализация Программы будет способствовать формированию позитивного имиджа муниципалитета, содействовать консолидации и становлению гражданского общества.</w:t>
      </w:r>
      <w:r w:rsidRPr="00CB2C1A">
        <w:rPr>
          <w:b/>
          <w:bCs/>
          <w:color w:val="000000"/>
          <w:sz w:val="28"/>
          <w:szCs w:val="28"/>
        </w:rPr>
        <w:t xml:space="preserve"> </w:t>
      </w:r>
    </w:p>
    <w:p w:rsidR="006300B9" w:rsidRPr="00CB2C1A" w:rsidRDefault="006300B9" w:rsidP="00E63617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E63617" w:rsidRDefault="001C25F4" w:rsidP="00E63617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2.</w:t>
      </w:r>
      <w:r w:rsidR="006300B9" w:rsidRPr="00CB2C1A">
        <w:rPr>
          <w:b/>
          <w:bCs/>
          <w:color w:val="000000"/>
          <w:sz w:val="28"/>
          <w:szCs w:val="28"/>
        </w:rPr>
        <w:t xml:space="preserve"> ЦЕЛИ, ЗАДАЧИ И ПРИНЦИПЫ </w:t>
      </w:r>
      <w:r w:rsidR="00E63617">
        <w:rPr>
          <w:b/>
          <w:bCs/>
          <w:color w:val="000000"/>
          <w:sz w:val="28"/>
          <w:szCs w:val="28"/>
        </w:rPr>
        <w:t>ПРОГРАММЫ</w:t>
      </w:r>
    </w:p>
    <w:p w:rsidR="00E63617" w:rsidRDefault="00E63617" w:rsidP="00E63617">
      <w:pPr>
        <w:jc w:val="center"/>
        <w:rPr>
          <w:color w:val="000000"/>
          <w:sz w:val="28"/>
          <w:szCs w:val="28"/>
        </w:rPr>
      </w:pPr>
    </w:p>
    <w:p w:rsidR="00843FFB" w:rsidRDefault="00843FFB" w:rsidP="00890286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Цели программы:</w:t>
      </w:r>
    </w:p>
    <w:p w:rsidR="006D787C" w:rsidRDefault="006D787C" w:rsidP="00843FFB">
      <w:pPr>
        <w:jc w:val="both"/>
        <w:rPr>
          <w:color w:val="000000"/>
          <w:sz w:val="28"/>
          <w:szCs w:val="28"/>
          <w:u w:val="single"/>
        </w:rPr>
      </w:pPr>
    </w:p>
    <w:p w:rsidR="00ED5A25" w:rsidRDefault="00843FFB" w:rsidP="00BB704F">
      <w:pPr>
        <w:pStyle w:val="a9"/>
        <w:numPr>
          <w:ilvl w:val="0"/>
          <w:numId w:val="11"/>
        </w:numPr>
        <w:ind w:left="0" w:firstLine="57"/>
        <w:jc w:val="both"/>
        <w:rPr>
          <w:color w:val="000000"/>
          <w:sz w:val="28"/>
          <w:szCs w:val="28"/>
        </w:rPr>
      </w:pPr>
      <w:r w:rsidRPr="00ED5A25">
        <w:rPr>
          <w:color w:val="000000"/>
          <w:sz w:val="28"/>
          <w:szCs w:val="28"/>
        </w:rPr>
        <w:t>Содействие</w:t>
      </w:r>
      <w:r w:rsidR="006300B9" w:rsidRPr="00ED5A25">
        <w:rPr>
          <w:color w:val="000000"/>
          <w:sz w:val="28"/>
          <w:szCs w:val="28"/>
        </w:rPr>
        <w:t xml:space="preserve"> включению молодежи в социально-экономическую ж</w:t>
      </w:r>
      <w:r w:rsidR="00022326" w:rsidRPr="00ED5A25">
        <w:rPr>
          <w:color w:val="000000"/>
          <w:sz w:val="28"/>
          <w:szCs w:val="28"/>
        </w:rPr>
        <w:t>изнь муниципального образования.</w:t>
      </w:r>
    </w:p>
    <w:p w:rsidR="00ED5A25" w:rsidRDefault="00843FFB" w:rsidP="00BB704F">
      <w:pPr>
        <w:pStyle w:val="a9"/>
        <w:numPr>
          <w:ilvl w:val="0"/>
          <w:numId w:val="11"/>
        </w:numPr>
        <w:ind w:left="0" w:firstLine="57"/>
        <w:jc w:val="both"/>
        <w:rPr>
          <w:color w:val="000000"/>
          <w:sz w:val="28"/>
          <w:szCs w:val="28"/>
        </w:rPr>
      </w:pPr>
      <w:r w:rsidRPr="00ED5A25">
        <w:rPr>
          <w:color w:val="000000"/>
          <w:sz w:val="28"/>
          <w:szCs w:val="28"/>
        </w:rPr>
        <w:t>С</w:t>
      </w:r>
      <w:r w:rsidR="006300B9" w:rsidRPr="00ED5A25">
        <w:rPr>
          <w:color w:val="000000"/>
          <w:sz w:val="28"/>
          <w:szCs w:val="28"/>
        </w:rPr>
        <w:t>оздание условий для самореализ</w:t>
      </w:r>
      <w:r w:rsidRPr="00ED5A25">
        <w:rPr>
          <w:color w:val="000000"/>
          <w:sz w:val="28"/>
          <w:szCs w:val="28"/>
        </w:rPr>
        <w:t xml:space="preserve">ации и многостороннего развития </w:t>
      </w:r>
      <w:r w:rsidR="006300B9" w:rsidRPr="00ED5A25">
        <w:rPr>
          <w:color w:val="000000"/>
          <w:sz w:val="28"/>
          <w:szCs w:val="28"/>
        </w:rPr>
        <w:t>молодежи м</w:t>
      </w:r>
      <w:r w:rsidR="00022326" w:rsidRPr="00ED5A25">
        <w:rPr>
          <w:color w:val="000000"/>
          <w:sz w:val="28"/>
          <w:szCs w:val="28"/>
        </w:rPr>
        <w:t>униципального образования.</w:t>
      </w:r>
    </w:p>
    <w:p w:rsidR="00ED5A25" w:rsidRDefault="00843FFB" w:rsidP="00BB704F">
      <w:pPr>
        <w:pStyle w:val="a9"/>
        <w:numPr>
          <w:ilvl w:val="0"/>
          <w:numId w:val="11"/>
        </w:numPr>
        <w:ind w:left="0" w:firstLine="57"/>
        <w:jc w:val="both"/>
        <w:rPr>
          <w:color w:val="000000"/>
          <w:sz w:val="28"/>
          <w:szCs w:val="28"/>
        </w:rPr>
      </w:pPr>
      <w:r w:rsidRPr="00ED5A25">
        <w:rPr>
          <w:color w:val="000000"/>
          <w:sz w:val="28"/>
          <w:szCs w:val="28"/>
        </w:rPr>
        <w:t>Р</w:t>
      </w:r>
      <w:r w:rsidR="006300B9" w:rsidRPr="00ED5A25">
        <w:rPr>
          <w:color w:val="000000"/>
          <w:sz w:val="28"/>
          <w:szCs w:val="28"/>
        </w:rPr>
        <w:t>азвитие потенциала молодежи в интер</w:t>
      </w:r>
      <w:r w:rsidR="00022326" w:rsidRPr="00ED5A25">
        <w:rPr>
          <w:color w:val="000000"/>
          <w:sz w:val="28"/>
          <w:szCs w:val="28"/>
        </w:rPr>
        <w:t>есах муниципального образования.</w:t>
      </w:r>
    </w:p>
    <w:p w:rsidR="006300B9" w:rsidRPr="00ED5A25" w:rsidRDefault="00843FFB" w:rsidP="00BB704F">
      <w:pPr>
        <w:pStyle w:val="a9"/>
        <w:numPr>
          <w:ilvl w:val="0"/>
          <w:numId w:val="11"/>
        </w:numPr>
        <w:ind w:left="0" w:firstLine="57"/>
        <w:jc w:val="both"/>
        <w:rPr>
          <w:color w:val="000000"/>
          <w:sz w:val="28"/>
          <w:szCs w:val="28"/>
        </w:rPr>
      </w:pPr>
      <w:r w:rsidRPr="00ED5A25">
        <w:rPr>
          <w:color w:val="000000"/>
          <w:sz w:val="28"/>
          <w:szCs w:val="28"/>
        </w:rPr>
        <w:t>У</w:t>
      </w:r>
      <w:r w:rsidR="006300B9" w:rsidRPr="00ED5A25">
        <w:rPr>
          <w:color w:val="000000"/>
          <w:sz w:val="28"/>
          <w:szCs w:val="28"/>
        </w:rPr>
        <w:t>лучшение качества жизни молодежи муниципального образования.</w:t>
      </w:r>
    </w:p>
    <w:p w:rsidR="006300B9" w:rsidRPr="00CB2C1A" w:rsidRDefault="006300B9" w:rsidP="00E63617">
      <w:pPr>
        <w:ind w:firstLine="709"/>
        <w:jc w:val="both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> </w:t>
      </w:r>
    </w:p>
    <w:p w:rsidR="006D787C" w:rsidRDefault="00843FFB" w:rsidP="00843FFB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Задачи Программы:</w:t>
      </w:r>
    </w:p>
    <w:p w:rsidR="00084C3E" w:rsidRDefault="00084C3E" w:rsidP="00BB704F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BB704F" w:rsidRDefault="006300B9" w:rsidP="00BB704F">
      <w:pPr>
        <w:pStyle w:val="a9"/>
        <w:numPr>
          <w:ilvl w:val="0"/>
          <w:numId w:val="14"/>
        </w:numPr>
        <w:ind w:left="0" w:firstLine="57"/>
        <w:jc w:val="both"/>
        <w:rPr>
          <w:color w:val="000000"/>
          <w:sz w:val="28"/>
          <w:szCs w:val="28"/>
        </w:rPr>
      </w:pPr>
      <w:r w:rsidRPr="00BB704F">
        <w:rPr>
          <w:color w:val="000000"/>
          <w:sz w:val="28"/>
          <w:szCs w:val="28"/>
        </w:rPr>
        <w:t>Развитие идеологического, гражданско-патриотического, духовно-нравственного направлений работы с молодежью.</w:t>
      </w:r>
    </w:p>
    <w:p w:rsidR="00BB704F" w:rsidRDefault="00843FFB" w:rsidP="00BB704F">
      <w:pPr>
        <w:pStyle w:val="a9"/>
        <w:numPr>
          <w:ilvl w:val="0"/>
          <w:numId w:val="14"/>
        </w:numPr>
        <w:ind w:left="0" w:firstLine="57"/>
        <w:jc w:val="both"/>
        <w:rPr>
          <w:color w:val="000000"/>
          <w:sz w:val="28"/>
          <w:szCs w:val="28"/>
        </w:rPr>
      </w:pPr>
      <w:r w:rsidRPr="00BB704F">
        <w:rPr>
          <w:color w:val="000000"/>
          <w:sz w:val="28"/>
          <w:szCs w:val="28"/>
        </w:rPr>
        <w:t xml:space="preserve"> </w:t>
      </w:r>
      <w:r w:rsidR="006300B9" w:rsidRPr="00BB704F">
        <w:rPr>
          <w:color w:val="000000"/>
          <w:sz w:val="28"/>
          <w:szCs w:val="28"/>
        </w:rPr>
        <w:t>Развитие созидательной активности молодежи, вовлечение молодежного</w:t>
      </w:r>
      <w:r w:rsidRPr="00BB704F">
        <w:rPr>
          <w:color w:val="000000"/>
          <w:sz w:val="28"/>
          <w:szCs w:val="28"/>
        </w:rPr>
        <w:t xml:space="preserve"> </w:t>
      </w:r>
      <w:r w:rsidR="006300B9" w:rsidRPr="00BB704F">
        <w:rPr>
          <w:color w:val="000000"/>
          <w:sz w:val="28"/>
          <w:szCs w:val="28"/>
        </w:rPr>
        <w:t>потенциала в социально-экономическое развитие муниципалитета. Построение системы работы с молодежью, ориентированной на конечный результат.</w:t>
      </w:r>
    </w:p>
    <w:p w:rsidR="00BB704F" w:rsidRDefault="006300B9" w:rsidP="00BB704F">
      <w:pPr>
        <w:pStyle w:val="a9"/>
        <w:numPr>
          <w:ilvl w:val="0"/>
          <w:numId w:val="14"/>
        </w:numPr>
        <w:ind w:left="0" w:firstLine="57"/>
        <w:jc w:val="both"/>
        <w:rPr>
          <w:color w:val="000000"/>
          <w:sz w:val="28"/>
          <w:szCs w:val="28"/>
        </w:rPr>
      </w:pPr>
      <w:r w:rsidRPr="00BB704F">
        <w:rPr>
          <w:color w:val="000000"/>
          <w:sz w:val="28"/>
          <w:szCs w:val="28"/>
        </w:rPr>
        <w:t>Развитие инфраструктуры молодежной сферы.</w:t>
      </w:r>
    </w:p>
    <w:p w:rsidR="00BB704F" w:rsidRDefault="00ED5A25" w:rsidP="00BB704F">
      <w:pPr>
        <w:pStyle w:val="a9"/>
        <w:numPr>
          <w:ilvl w:val="0"/>
          <w:numId w:val="14"/>
        </w:numPr>
        <w:ind w:left="0" w:firstLine="57"/>
        <w:jc w:val="both"/>
        <w:rPr>
          <w:color w:val="000000"/>
          <w:sz w:val="28"/>
          <w:szCs w:val="28"/>
        </w:rPr>
      </w:pPr>
      <w:r w:rsidRPr="00BB704F">
        <w:rPr>
          <w:color w:val="000000"/>
          <w:sz w:val="28"/>
          <w:szCs w:val="28"/>
        </w:rPr>
        <w:t>Развитие международных молодежных контактов.</w:t>
      </w:r>
    </w:p>
    <w:p w:rsidR="00BB704F" w:rsidRDefault="006300B9" w:rsidP="00BB704F">
      <w:pPr>
        <w:pStyle w:val="a9"/>
        <w:numPr>
          <w:ilvl w:val="0"/>
          <w:numId w:val="14"/>
        </w:numPr>
        <w:ind w:left="0" w:firstLine="57"/>
        <w:jc w:val="both"/>
        <w:rPr>
          <w:color w:val="000000"/>
          <w:sz w:val="28"/>
          <w:szCs w:val="28"/>
        </w:rPr>
      </w:pPr>
      <w:r w:rsidRPr="00BB704F">
        <w:rPr>
          <w:color w:val="000000"/>
          <w:sz w:val="28"/>
          <w:szCs w:val="28"/>
        </w:rPr>
        <w:t>Интеграция молодых людей, оказавшихся в трудной жизненной ситуации, в активн</w:t>
      </w:r>
      <w:r w:rsidR="00022326" w:rsidRPr="00BB704F">
        <w:rPr>
          <w:color w:val="000000"/>
          <w:sz w:val="28"/>
          <w:szCs w:val="28"/>
        </w:rPr>
        <w:t>ую созидательную жизнь общества.</w:t>
      </w:r>
    </w:p>
    <w:p w:rsidR="00BB704F" w:rsidRDefault="00843FFB" w:rsidP="00BB704F">
      <w:pPr>
        <w:pStyle w:val="a9"/>
        <w:numPr>
          <w:ilvl w:val="0"/>
          <w:numId w:val="14"/>
        </w:numPr>
        <w:ind w:left="0" w:firstLine="57"/>
        <w:jc w:val="both"/>
        <w:rPr>
          <w:color w:val="000000"/>
          <w:sz w:val="28"/>
          <w:szCs w:val="28"/>
        </w:rPr>
      </w:pPr>
      <w:r w:rsidRPr="00BB704F">
        <w:rPr>
          <w:color w:val="000000"/>
          <w:sz w:val="28"/>
          <w:szCs w:val="28"/>
        </w:rPr>
        <w:t>Создание условий </w:t>
      </w:r>
      <w:r w:rsidR="00022326" w:rsidRPr="00BB704F">
        <w:rPr>
          <w:color w:val="000000"/>
          <w:sz w:val="28"/>
          <w:szCs w:val="28"/>
        </w:rPr>
        <w:t>для оптимальной трудовой занятости молодежи.</w:t>
      </w:r>
    </w:p>
    <w:p w:rsidR="00BB704F" w:rsidRDefault="00843FFB" w:rsidP="00BB704F">
      <w:pPr>
        <w:pStyle w:val="a9"/>
        <w:numPr>
          <w:ilvl w:val="0"/>
          <w:numId w:val="14"/>
        </w:numPr>
        <w:ind w:left="0" w:firstLine="57"/>
        <w:jc w:val="both"/>
        <w:rPr>
          <w:color w:val="000000"/>
          <w:sz w:val="28"/>
          <w:szCs w:val="28"/>
        </w:rPr>
      </w:pPr>
      <w:r w:rsidRPr="00BB704F">
        <w:rPr>
          <w:color w:val="000000"/>
          <w:sz w:val="28"/>
          <w:szCs w:val="28"/>
        </w:rPr>
        <w:t xml:space="preserve">Развитие </w:t>
      </w:r>
      <w:r w:rsidR="006300B9" w:rsidRPr="00BB704F">
        <w:rPr>
          <w:color w:val="000000"/>
          <w:sz w:val="28"/>
          <w:szCs w:val="28"/>
        </w:rPr>
        <w:t>системы поддержки талантли</w:t>
      </w:r>
      <w:r w:rsidRPr="00BB704F">
        <w:rPr>
          <w:color w:val="000000"/>
          <w:sz w:val="28"/>
          <w:szCs w:val="28"/>
        </w:rPr>
        <w:t>вой и творческой молодежи, </w:t>
      </w:r>
      <w:r w:rsidR="00022326" w:rsidRPr="00BB704F">
        <w:rPr>
          <w:color w:val="000000"/>
          <w:sz w:val="28"/>
          <w:szCs w:val="28"/>
        </w:rPr>
        <w:t>организация развивающего досуга.</w:t>
      </w:r>
    </w:p>
    <w:p w:rsidR="00BB704F" w:rsidRDefault="00ED5A25" w:rsidP="00BB704F">
      <w:pPr>
        <w:pStyle w:val="a9"/>
        <w:numPr>
          <w:ilvl w:val="0"/>
          <w:numId w:val="14"/>
        </w:numPr>
        <w:ind w:left="0" w:firstLine="57"/>
        <w:jc w:val="both"/>
        <w:rPr>
          <w:color w:val="000000"/>
          <w:sz w:val="28"/>
          <w:szCs w:val="28"/>
        </w:rPr>
      </w:pPr>
      <w:r w:rsidRPr="00BB704F">
        <w:rPr>
          <w:color w:val="000000"/>
          <w:sz w:val="28"/>
          <w:szCs w:val="28"/>
        </w:rPr>
        <w:t xml:space="preserve"> Пропаганда здорового образа жизни, занятий спортом.</w:t>
      </w:r>
    </w:p>
    <w:p w:rsidR="006300B9" w:rsidRPr="00BB704F" w:rsidRDefault="00843FFB" w:rsidP="00BB704F">
      <w:pPr>
        <w:pStyle w:val="a9"/>
        <w:numPr>
          <w:ilvl w:val="0"/>
          <w:numId w:val="14"/>
        </w:numPr>
        <w:ind w:left="0" w:firstLine="57"/>
        <w:jc w:val="both"/>
        <w:rPr>
          <w:color w:val="000000"/>
          <w:sz w:val="28"/>
          <w:szCs w:val="28"/>
        </w:rPr>
      </w:pPr>
      <w:r w:rsidRPr="00BB704F">
        <w:rPr>
          <w:color w:val="000000"/>
          <w:sz w:val="28"/>
          <w:szCs w:val="28"/>
        </w:rPr>
        <w:lastRenderedPageBreak/>
        <w:t>С</w:t>
      </w:r>
      <w:r w:rsidR="00022326" w:rsidRPr="00BB704F">
        <w:rPr>
          <w:color w:val="000000"/>
          <w:sz w:val="28"/>
          <w:szCs w:val="28"/>
        </w:rPr>
        <w:t>одействие формирования </w:t>
      </w:r>
      <w:r w:rsidR="0040617E" w:rsidRPr="00BB704F">
        <w:rPr>
          <w:color w:val="000000"/>
          <w:sz w:val="28"/>
          <w:szCs w:val="28"/>
        </w:rPr>
        <w:t xml:space="preserve">у молодых людей отношения </w:t>
      </w:r>
      <w:r w:rsidR="006300B9" w:rsidRPr="00BB704F">
        <w:rPr>
          <w:color w:val="000000"/>
          <w:sz w:val="28"/>
          <w:szCs w:val="28"/>
        </w:rPr>
        <w:t>к здоровью и семье  как  к важным жизненным ценностям, развитие системы профилактики асоциальных явлений.</w:t>
      </w:r>
    </w:p>
    <w:p w:rsidR="006300B9" w:rsidRPr="00CB2C1A" w:rsidRDefault="006300B9" w:rsidP="00ED5A25">
      <w:pPr>
        <w:jc w:val="both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> </w:t>
      </w:r>
    </w:p>
    <w:p w:rsidR="00084C3E" w:rsidRDefault="006300B9" w:rsidP="00084C3E">
      <w:pPr>
        <w:rPr>
          <w:color w:val="000000"/>
          <w:sz w:val="28"/>
          <w:szCs w:val="28"/>
          <w:u w:val="single"/>
        </w:rPr>
      </w:pPr>
      <w:r w:rsidRPr="00843FFB">
        <w:rPr>
          <w:color w:val="000000"/>
          <w:sz w:val="28"/>
          <w:szCs w:val="28"/>
          <w:u w:val="single"/>
        </w:rPr>
        <w:t>Принципы реализации Программы:</w:t>
      </w:r>
    </w:p>
    <w:p w:rsidR="00084C3E" w:rsidRDefault="00084C3E" w:rsidP="00084C3E">
      <w:pPr>
        <w:rPr>
          <w:color w:val="000000"/>
          <w:sz w:val="28"/>
          <w:szCs w:val="28"/>
          <w:u w:val="single"/>
        </w:rPr>
      </w:pPr>
    </w:p>
    <w:p w:rsidR="00BB704F" w:rsidRDefault="00843FFB" w:rsidP="00BB704F">
      <w:pPr>
        <w:pStyle w:val="a9"/>
        <w:numPr>
          <w:ilvl w:val="0"/>
          <w:numId w:val="14"/>
        </w:numPr>
        <w:ind w:left="57" w:hanging="57"/>
        <w:jc w:val="both"/>
        <w:rPr>
          <w:color w:val="000000"/>
          <w:sz w:val="28"/>
          <w:szCs w:val="28"/>
        </w:rPr>
      </w:pPr>
      <w:r w:rsidRPr="00ED5A25">
        <w:rPr>
          <w:color w:val="000000"/>
          <w:sz w:val="28"/>
          <w:szCs w:val="28"/>
        </w:rPr>
        <w:t>С</w:t>
      </w:r>
      <w:r w:rsidR="006300B9" w:rsidRPr="00ED5A25">
        <w:rPr>
          <w:color w:val="000000"/>
          <w:sz w:val="28"/>
          <w:szCs w:val="28"/>
        </w:rPr>
        <w:t>очетание прав личности, общественных, муниципальных и государственных инт</w:t>
      </w:r>
      <w:r w:rsidR="00022326" w:rsidRPr="00ED5A25">
        <w:rPr>
          <w:color w:val="000000"/>
          <w:sz w:val="28"/>
          <w:szCs w:val="28"/>
        </w:rPr>
        <w:t>ересов при реализации Программы.</w:t>
      </w:r>
    </w:p>
    <w:p w:rsidR="00BB704F" w:rsidRDefault="00843FFB" w:rsidP="00BB704F">
      <w:pPr>
        <w:pStyle w:val="a9"/>
        <w:numPr>
          <w:ilvl w:val="0"/>
          <w:numId w:val="14"/>
        </w:numPr>
        <w:ind w:left="57" w:hanging="57"/>
        <w:jc w:val="both"/>
        <w:rPr>
          <w:color w:val="000000"/>
          <w:sz w:val="28"/>
          <w:szCs w:val="28"/>
        </w:rPr>
      </w:pPr>
      <w:r w:rsidRPr="00BB704F">
        <w:rPr>
          <w:color w:val="000000"/>
          <w:sz w:val="28"/>
          <w:szCs w:val="28"/>
        </w:rPr>
        <w:t>С</w:t>
      </w:r>
      <w:r w:rsidR="006300B9" w:rsidRPr="00BB704F">
        <w:rPr>
          <w:color w:val="000000"/>
          <w:sz w:val="28"/>
          <w:szCs w:val="28"/>
        </w:rPr>
        <w:t>тимулирование участия граждан, бизнес-сообщества, средств массовой информации, заинтересованных ведомств, организаций и учреждений к участию в ре</w:t>
      </w:r>
      <w:r w:rsidR="00022326" w:rsidRPr="00BB704F">
        <w:rPr>
          <w:color w:val="000000"/>
          <w:sz w:val="28"/>
          <w:szCs w:val="28"/>
        </w:rPr>
        <w:t>ализации Программы.</w:t>
      </w:r>
    </w:p>
    <w:p w:rsidR="00BB704F" w:rsidRDefault="00843FFB" w:rsidP="00BB704F">
      <w:pPr>
        <w:pStyle w:val="a9"/>
        <w:numPr>
          <w:ilvl w:val="0"/>
          <w:numId w:val="14"/>
        </w:numPr>
        <w:ind w:left="57" w:hanging="57"/>
        <w:jc w:val="both"/>
        <w:rPr>
          <w:color w:val="000000"/>
          <w:sz w:val="28"/>
          <w:szCs w:val="28"/>
        </w:rPr>
      </w:pPr>
      <w:r w:rsidRPr="00BB704F">
        <w:rPr>
          <w:color w:val="000000"/>
          <w:sz w:val="28"/>
          <w:szCs w:val="28"/>
        </w:rPr>
        <w:t>А</w:t>
      </w:r>
      <w:r w:rsidR="00022326" w:rsidRPr="00BB704F">
        <w:rPr>
          <w:color w:val="000000"/>
          <w:sz w:val="28"/>
          <w:szCs w:val="28"/>
        </w:rPr>
        <w:t>дресность Программы.</w:t>
      </w:r>
    </w:p>
    <w:p w:rsidR="00BB704F" w:rsidRDefault="00843FFB" w:rsidP="00BB704F">
      <w:pPr>
        <w:pStyle w:val="a9"/>
        <w:numPr>
          <w:ilvl w:val="0"/>
          <w:numId w:val="14"/>
        </w:numPr>
        <w:ind w:left="57" w:hanging="57"/>
        <w:jc w:val="both"/>
        <w:rPr>
          <w:color w:val="000000"/>
          <w:sz w:val="28"/>
          <w:szCs w:val="28"/>
        </w:rPr>
      </w:pPr>
      <w:r w:rsidRPr="00BB704F">
        <w:rPr>
          <w:color w:val="000000"/>
          <w:sz w:val="28"/>
          <w:szCs w:val="28"/>
        </w:rPr>
        <w:t>К</w:t>
      </w:r>
      <w:r w:rsidR="006300B9" w:rsidRPr="00BB704F">
        <w:rPr>
          <w:color w:val="000000"/>
          <w:sz w:val="28"/>
          <w:szCs w:val="28"/>
        </w:rPr>
        <w:t xml:space="preserve">онкурсное и долевое участие </w:t>
      </w:r>
      <w:r w:rsidR="00022326" w:rsidRPr="00BB704F">
        <w:rPr>
          <w:color w:val="000000"/>
          <w:sz w:val="28"/>
          <w:szCs w:val="28"/>
        </w:rPr>
        <w:t>при выделении средств Программы.</w:t>
      </w:r>
    </w:p>
    <w:p w:rsidR="006300B9" w:rsidRPr="00BB704F" w:rsidRDefault="00843FFB" w:rsidP="00BB704F">
      <w:pPr>
        <w:pStyle w:val="a9"/>
        <w:numPr>
          <w:ilvl w:val="0"/>
          <w:numId w:val="14"/>
        </w:numPr>
        <w:ind w:left="57" w:hanging="57"/>
        <w:jc w:val="both"/>
        <w:rPr>
          <w:color w:val="000000"/>
          <w:sz w:val="28"/>
          <w:szCs w:val="28"/>
        </w:rPr>
      </w:pPr>
      <w:r w:rsidRPr="00BB704F">
        <w:rPr>
          <w:color w:val="000000"/>
          <w:sz w:val="28"/>
          <w:szCs w:val="28"/>
        </w:rPr>
        <w:t>О</w:t>
      </w:r>
      <w:r w:rsidR="006300B9" w:rsidRPr="00BB704F">
        <w:rPr>
          <w:color w:val="000000"/>
          <w:sz w:val="28"/>
          <w:szCs w:val="28"/>
        </w:rPr>
        <w:t>ткрытость и опора на молодежную активность при реализации Программы.</w:t>
      </w:r>
    </w:p>
    <w:p w:rsidR="006300B9" w:rsidRPr="00CB2C1A" w:rsidRDefault="006300B9" w:rsidP="00E63617">
      <w:pPr>
        <w:jc w:val="center"/>
        <w:rPr>
          <w:color w:val="000000"/>
          <w:sz w:val="28"/>
          <w:szCs w:val="28"/>
        </w:rPr>
      </w:pPr>
    </w:p>
    <w:p w:rsidR="006300B9" w:rsidRPr="00CB2C1A" w:rsidRDefault="001C25F4" w:rsidP="00E63617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3</w:t>
      </w:r>
      <w:r w:rsidR="006300B9" w:rsidRPr="00CB2C1A">
        <w:rPr>
          <w:b/>
          <w:bCs/>
          <w:color w:val="000000"/>
          <w:sz w:val="28"/>
          <w:szCs w:val="28"/>
        </w:rPr>
        <w:t>. ОСНОВНЫЕ НАПРАВЛЕНИЯ ДЕЯТЕЛЬНОСТИ ПО РЕАЛИЗАЦИИ</w:t>
      </w:r>
      <w:r w:rsidR="006300B9">
        <w:rPr>
          <w:color w:val="000000"/>
          <w:sz w:val="28"/>
          <w:szCs w:val="28"/>
        </w:rPr>
        <w:t xml:space="preserve"> </w:t>
      </w:r>
      <w:r w:rsidR="00E63617" w:rsidRPr="00CB2C1A">
        <w:rPr>
          <w:b/>
          <w:bCs/>
          <w:color w:val="000000"/>
          <w:sz w:val="28"/>
          <w:szCs w:val="28"/>
        </w:rPr>
        <w:t>ПРОГРАММЫ</w:t>
      </w:r>
      <w:r w:rsidR="00E63617">
        <w:rPr>
          <w:color w:val="000000"/>
          <w:sz w:val="28"/>
          <w:szCs w:val="28"/>
        </w:rPr>
        <w:t xml:space="preserve"> </w:t>
      </w:r>
    </w:p>
    <w:p w:rsidR="006300B9" w:rsidRPr="00CB2C1A" w:rsidRDefault="006300B9" w:rsidP="006300B9">
      <w:pPr>
        <w:jc w:val="both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> </w:t>
      </w:r>
    </w:p>
    <w:p w:rsidR="006300B9" w:rsidRPr="00CB2C1A" w:rsidRDefault="006300B9" w:rsidP="00E63617">
      <w:pPr>
        <w:ind w:firstLine="709"/>
        <w:jc w:val="both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 xml:space="preserve">Основные задачи реализации молодежной политики и направления работ, необходимые для их решения, отражают приоритеты, расставленные в Законе Калининградской </w:t>
      </w:r>
      <w:r w:rsidR="00E63617">
        <w:rPr>
          <w:color w:val="000000"/>
          <w:sz w:val="28"/>
          <w:szCs w:val="28"/>
        </w:rPr>
        <w:t xml:space="preserve">области </w:t>
      </w:r>
      <w:r w:rsidR="00E63617" w:rsidRPr="00E63617">
        <w:rPr>
          <w:rStyle w:val="field-content"/>
          <w:sz w:val="28"/>
          <w:szCs w:val="28"/>
        </w:rPr>
        <w:t>о</w:t>
      </w:r>
      <w:r w:rsidR="00E63617" w:rsidRPr="00E63617">
        <w:rPr>
          <w:sz w:val="28"/>
          <w:szCs w:val="28"/>
          <w:shd w:val="clear" w:color="auto" w:fill="FFFFFF"/>
        </w:rPr>
        <w:t>т 28.01.2000</w:t>
      </w:r>
      <w:r w:rsidR="00E63617">
        <w:rPr>
          <w:sz w:val="28"/>
          <w:szCs w:val="28"/>
          <w:shd w:val="clear" w:color="auto" w:fill="FFFFFF"/>
        </w:rPr>
        <w:t xml:space="preserve"> </w:t>
      </w:r>
      <w:r w:rsidR="00E63617" w:rsidRPr="00E63617">
        <w:rPr>
          <w:sz w:val="28"/>
          <w:szCs w:val="28"/>
          <w:shd w:val="clear" w:color="auto" w:fill="FFFFFF"/>
        </w:rPr>
        <w:t>№</w:t>
      </w:r>
      <w:r w:rsidR="00E63617">
        <w:rPr>
          <w:sz w:val="28"/>
          <w:szCs w:val="28"/>
          <w:shd w:val="clear" w:color="auto" w:fill="FFFFFF"/>
        </w:rPr>
        <w:t xml:space="preserve"> </w:t>
      </w:r>
      <w:r w:rsidR="00E63617" w:rsidRPr="00E63617">
        <w:rPr>
          <w:sz w:val="28"/>
          <w:szCs w:val="28"/>
          <w:shd w:val="clear" w:color="auto" w:fill="FFFFFF"/>
        </w:rPr>
        <w:t>169</w:t>
      </w:r>
      <w:r w:rsidR="00E63617">
        <w:rPr>
          <w:color w:val="000000"/>
          <w:sz w:val="28"/>
          <w:szCs w:val="28"/>
        </w:rPr>
        <w:t xml:space="preserve"> «</w:t>
      </w:r>
      <w:r w:rsidRPr="00E63617">
        <w:rPr>
          <w:color w:val="000000"/>
          <w:sz w:val="28"/>
          <w:szCs w:val="28"/>
        </w:rPr>
        <w:t>О</w:t>
      </w:r>
      <w:r w:rsidR="00E63617">
        <w:rPr>
          <w:color w:val="000000"/>
          <w:sz w:val="28"/>
          <w:szCs w:val="28"/>
        </w:rPr>
        <w:t xml:space="preserve"> государственной </w:t>
      </w:r>
      <w:r w:rsidR="00022326">
        <w:rPr>
          <w:color w:val="000000"/>
          <w:sz w:val="28"/>
          <w:szCs w:val="28"/>
        </w:rPr>
        <w:t>молодежной политике </w:t>
      </w:r>
      <w:r w:rsidRPr="00CB2C1A">
        <w:rPr>
          <w:color w:val="000000"/>
          <w:sz w:val="28"/>
          <w:szCs w:val="28"/>
        </w:rPr>
        <w:t>в Калининградской области». Кроме этого, они обусловлены специфическим положением Калининградской области и муниципального образования: необходимостью поддержки широко развивающихся международных молодежных контактов и необходимостью сохранения связей и причастности молодежи муниципалитета к общероссийской культурной среде.</w:t>
      </w:r>
    </w:p>
    <w:p w:rsidR="006300B9" w:rsidRPr="00CB2C1A" w:rsidRDefault="006300B9" w:rsidP="00E63617">
      <w:pPr>
        <w:ind w:firstLine="709"/>
        <w:jc w:val="both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> </w:t>
      </w:r>
    </w:p>
    <w:p w:rsidR="006300B9" w:rsidRPr="00E33102" w:rsidRDefault="00D979DF" w:rsidP="00E3310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3.1. Направление </w:t>
      </w:r>
      <w:r w:rsidR="00022326">
        <w:rPr>
          <w:b/>
          <w:bCs/>
          <w:color w:val="000000"/>
          <w:sz w:val="28"/>
          <w:szCs w:val="28"/>
        </w:rPr>
        <w:t>«</w:t>
      </w:r>
      <w:r w:rsidR="006300B9" w:rsidRPr="00CB2C1A">
        <w:rPr>
          <w:b/>
          <w:bCs/>
          <w:color w:val="000000"/>
          <w:sz w:val="28"/>
          <w:szCs w:val="28"/>
        </w:rPr>
        <w:t>Гражданин России</w:t>
      </w:r>
      <w:r w:rsidR="00022326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br/>
      </w:r>
      <w:r w:rsidR="006300B9" w:rsidRPr="00CB2C1A">
        <w:rPr>
          <w:b/>
          <w:bCs/>
          <w:color w:val="000000"/>
          <w:sz w:val="28"/>
          <w:szCs w:val="28"/>
        </w:rPr>
        <w:t xml:space="preserve"> (гражданское,</w:t>
      </w:r>
      <w:r w:rsidR="006300B9">
        <w:rPr>
          <w:color w:val="000000"/>
          <w:sz w:val="28"/>
          <w:szCs w:val="28"/>
        </w:rPr>
        <w:t xml:space="preserve"> </w:t>
      </w:r>
      <w:r w:rsidR="006300B9" w:rsidRPr="00CB2C1A">
        <w:rPr>
          <w:b/>
          <w:bCs/>
          <w:color w:val="000000"/>
          <w:sz w:val="28"/>
          <w:szCs w:val="28"/>
        </w:rPr>
        <w:t>патриотическое и нравственное воспитание молодежи)</w:t>
      </w:r>
    </w:p>
    <w:p w:rsidR="006300B9" w:rsidRPr="00CB2C1A" w:rsidRDefault="006300B9" w:rsidP="00E63617">
      <w:pPr>
        <w:ind w:firstLine="709"/>
        <w:jc w:val="both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>Мероприятия данного раздела направлены на создание условий для возрождения, сохранения и развития у молодежи гражданственности, нравственности и патриотизма, для формирования духовно-нравственных и социальных качеств у подрастающего поколения.</w:t>
      </w:r>
    </w:p>
    <w:p w:rsidR="00084C3E" w:rsidRDefault="00084C3E" w:rsidP="00903E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Способы реализации:</w:t>
      </w:r>
    </w:p>
    <w:p w:rsidR="00084C3E" w:rsidRDefault="00022326" w:rsidP="00084C3E">
      <w:pPr>
        <w:pStyle w:val="a9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084C3E">
        <w:rPr>
          <w:color w:val="000000"/>
          <w:sz w:val="28"/>
          <w:szCs w:val="28"/>
        </w:rPr>
        <w:t>П</w:t>
      </w:r>
      <w:r w:rsidR="006300B9" w:rsidRPr="00084C3E">
        <w:rPr>
          <w:color w:val="000000"/>
          <w:sz w:val="28"/>
          <w:szCs w:val="28"/>
        </w:rPr>
        <w:t>роведение мероприятий по гражданско-патриотическому воспитанию молодежи, повышению интереса молодежи к военной службе;</w:t>
      </w:r>
    </w:p>
    <w:p w:rsidR="00084C3E" w:rsidRDefault="00022326" w:rsidP="00084C3E">
      <w:pPr>
        <w:pStyle w:val="a9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084C3E">
        <w:rPr>
          <w:color w:val="000000"/>
          <w:sz w:val="28"/>
          <w:szCs w:val="28"/>
        </w:rPr>
        <w:t>П</w:t>
      </w:r>
      <w:r w:rsidR="006300B9" w:rsidRPr="00084C3E">
        <w:rPr>
          <w:color w:val="000000"/>
          <w:sz w:val="28"/>
          <w:szCs w:val="28"/>
        </w:rPr>
        <w:t>роведение мероприятий по комплексной подготовке молодежи к военной службе, популяризации военной службы;</w:t>
      </w:r>
    </w:p>
    <w:p w:rsidR="00084C3E" w:rsidRDefault="00022326" w:rsidP="00084C3E">
      <w:pPr>
        <w:pStyle w:val="a9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084C3E">
        <w:rPr>
          <w:color w:val="000000"/>
          <w:sz w:val="28"/>
          <w:szCs w:val="28"/>
        </w:rPr>
        <w:t>П</w:t>
      </w:r>
      <w:r w:rsidR="006300B9" w:rsidRPr="00084C3E">
        <w:rPr>
          <w:color w:val="000000"/>
          <w:sz w:val="28"/>
          <w:szCs w:val="28"/>
        </w:rPr>
        <w:t>роведение совместных мероприятий с воинскими частями, военными комиссариатами, советами ветеранов и другими заинтересованными структурами;</w:t>
      </w:r>
    </w:p>
    <w:p w:rsidR="00D979DF" w:rsidRDefault="00022326" w:rsidP="00084C3E">
      <w:pPr>
        <w:pStyle w:val="a9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084C3E">
        <w:rPr>
          <w:color w:val="000000"/>
          <w:sz w:val="28"/>
          <w:szCs w:val="28"/>
        </w:rPr>
        <w:lastRenderedPageBreak/>
        <w:t>П</w:t>
      </w:r>
      <w:r w:rsidR="006300B9" w:rsidRPr="00084C3E">
        <w:rPr>
          <w:color w:val="000000"/>
          <w:sz w:val="28"/>
          <w:szCs w:val="28"/>
        </w:rPr>
        <w:t>оддержка и развитие гражданско-патриотических клубов, поисковых, обор</w:t>
      </w:r>
      <w:r w:rsidRPr="00084C3E">
        <w:rPr>
          <w:color w:val="000000"/>
          <w:sz w:val="28"/>
          <w:szCs w:val="28"/>
        </w:rPr>
        <w:t xml:space="preserve">онно-технических и исторических </w:t>
      </w:r>
      <w:r w:rsidR="006300B9" w:rsidRPr="00084C3E">
        <w:rPr>
          <w:color w:val="000000"/>
          <w:sz w:val="28"/>
          <w:szCs w:val="28"/>
        </w:rPr>
        <w:t>учреждений и организаций, ведущих работу с молодежью.</w:t>
      </w:r>
    </w:p>
    <w:p w:rsidR="00F268E6" w:rsidRPr="007602C2" w:rsidRDefault="00F268E6" w:rsidP="00084C3E">
      <w:pPr>
        <w:pStyle w:val="a9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7602C2">
        <w:rPr>
          <w:color w:val="000000"/>
          <w:sz w:val="28"/>
          <w:szCs w:val="28"/>
        </w:rPr>
        <w:t xml:space="preserve">Активное участие </w:t>
      </w:r>
      <w:proofErr w:type="gramStart"/>
      <w:r w:rsidRPr="007602C2">
        <w:rPr>
          <w:color w:val="000000"/>
          <w:sz w:val="28"/>
          <w:szCs w:val="28"/>
        </w:rPr>
        <w:t>в</w:t>
      </w:r>
      <w:proofErr w:type="gramEnd"/>
      <w:r w:rsidRPr="007602C2">
        <w:rPr>
          <w:color w:val="000000"/>
          <w:sz w:val="28"/>
          <w:szCs w:val="28"/>
        </w:rPr>
        <w:t xml:space="preserve"> всероссийск</w:t>
      </w:r>
      <w:r w:rsidR="007602C2">
        <w:rPr>
          <w:color w:val="000000"/>
          <w:sz w:val="28"/>
          <w:szCs w:val="28"/>
        </w:rPr>
        <w:t>их</w:t>
      </w:r>
      <w:r w:rsidRPr="007602C2">
        <w:rPr>
          <w:color w:val="000000"/>
          <w:sz w:val="28"/>
          <w:szCs w:val="28"/>
        </w:rPr>
        <w:t xml:space="preserve"> акци</w:t>
      </w:r>
      <w:r w:rsidR="007602C2">
        <w:rPr>
          <w:color w:val="000000"/>
          <w:sz w:val="28"/>
          <w:szCs w:val="28"/>
        </w:rPr>
        <w:t xml:space="preserve">ях </w:t>
      </w:r>
      <w:r w:rsidR="007602C2" w:rsidRPr="007602C2">
        <w:rPr>
          <w:color w:val="000000"/>
          <w:sz w:val="28"/>
          <w:szCs w:val="28"/>
        </w:rPr>
        <w:t>«Бессмертный полк», «Вахта памяти», «Георгиевская ленточка», «Пост № 1»</w:t>
      </w:r>
      <w:r w:rsidR="00015061">
        <w:rPr>
          <w:color w:val="000000"/>
          <w:sz w:val="28"/>
          <w:szCs w:val="28"/>
        </w:rPr>
        <w:t xml:space="preserve"> и т</w:t>
      </w:r>
      <w:r w:rsidR="007602C2">
        <w:rPr>
          <w:color w:val="000000"/>
          <w:sz w:val="28"/>
          <w:szCs w:val="28"/>
        </w:rPr>
        <w:t>.</w:t>
      </w:r>
      <w:r w:rsidR="00015061">
        <w:rPr>
          <w:color w:val="000000"/>
          <w:sz w:val="28"/>
          <w:szCs w:val="28"/>
        </w:rPr>
        <w:t>п.</w:t>
      </w:r>
      <w:r w:rsidR="007602C2">
        <w:rPr>
          <w:color w:val="000000"/>
          <w:sz w:val="28"/>
          <w:szCs w:val="28"/>
        </w:rPr>
        <w:t xml:space="preserve"> </w:t>
      </w:r>
    </w:p>
    <w:p w:rsidR="00D979DF" w:rsidRDefault="00D979DF" w:rsidP="00E63617">
      <w:pPr>
        <w:ind w:firstLine="709"/>
        <w:jc w:val="both"/>
        <w:rPr>
          <w:color w:val="000000"/>
          <w:sz w:val="28"/>
          <w:szCs w:val="28"/>
        </w:rPr>
      </w:pPr>
    </w:p>
    <w:p w:rsidR="00E33102" w:rsidRDefault="00D979DF" w:rsidP="00D979D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3.2. Направление «</w:t>
      </w:r>
      <w:r w:rsidR="006300B9" w:rsidRPr="00CB2C1A">
        <w:rPr>
          <w:b/>
          <w:bCs/>
          <w:color w:val="000000"/>
          <w:sz w:val="28"/>
          <w:szCs w:val="28"/>
        </w:rPr>
        <w:t>Идейно-политическое воспитание молодежи</w:t>
      </w:r>
      <w:r>
        <w:rPr>
          <w:b/>
          <w:bCs/>
          <w:color w:val="000000"/>
          <w:sz w:val="28"/>
          <w:szCs w:val="28"/>
        </w:rPr>
        <w:t>»</w:t>
      </w:r>
    </w:p>
    <w:p w:rsidR="00084C3E" w:rsidRDefault="006300B9" w:rsidP="00084C3E">
      <w:pPr>
        <w:ind w:firstLine="709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>Мероприятия данного раздела направлены на повышение политической, правовой культуры и активности молодежи на основе общероссийских демократических ценностей</w:t>
      </w:r>
      <w:r w:rsidRPr="00CB2C1A">
        <w:rPr>
          <w:b/>
          <w:bCs/>
          <w:color w:val="000000"/>
          <w:sz w:val="28"/>
          <w:szCs w:val="28"/>
        </w:rPr>
        <w:t>.</w:t>
      </w:r>
    </w:p>
    <w:p w:rsidR="006300B9" w:rsidRPr="00CB2C1A" w:rsidRDefault="006300B9" w:rsidP="00087ADF">
      <w:pPr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>Способы реализации:</w:t>
      </w:r>
    </w:p>
    <w:p w:rsidR="00084C3E" w:rsidRDefault="002C495C" w:rsidP="00084C3E">
      <w:pPr>
        <w:pStyle w:val="a9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084C3E">
        <w:rPr>
          <w:color w:val="000000"/>
          <w:sz w:val="28"/>
          <w:szCs w:val="28"/>
        </w:rPr>
        <w:t>П</w:t>
      </w:r>
      <w:r w:rsidR="006300B9" w:rsidRPr="00084C3E">
        <w:rPr>
          <w:color w:val="000000"/>
          <w:sz w:val="28"/>
          <w:szCs w:val="28"/>
        </w:rPr>
        <w:t>роведение комплекса мероприятий по интеграции молодых людей в общественную и политическую сферу, профилактике политического экстремизма в молодежной среде;</w:t>
      </w:r>
    </w:p>
    <w:p w:rsidR="00084C3E" w:rsidRDefault="002C495C" w:rsidP="00084C3E">
      <w:pPr>
        <w:pStyle w:val="a9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084C3E">
        <w:rPr>
          <w:color w:val="000000"/>
          <w:sz w:val="28"/>
          <w:szCs w:val="28"/>
        </w:rPr>
        <w:t>П</w:t>
      </w:r>
      <w:r w:rsidR="006300B9" w:rsidRPr="00084C3E">
        <w:rPr>
          <w:color w:val="000000"/>
          <w:sz w:val="28"/>
          <w:szCs w:val="28"/>
        </w:rPr>
        <w:t>оддержка образовательно-воспитательных проектов и программ по повышению правовой и политической культуры молодежи;</w:t>
      </w:r>
    </w:p>
    <w:p w:rsidR="006300B9" w:rsidRPr="00084C3E" w:rsidRDefault="002C495C" w:rsidP="00084C3E">
      <w:pPr>
        <w:pStyle w:val="a9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084C3E">
        <w:rPr>
          <w:color w:val="000000"/>
          <w:sz w:val="28"/>
          <w:szCs w:val="28"/>
        </w:rPr>
        <w:t>Р</w:t>
      </w:r>
      <w:r w:rsidR="006300B9" w:rsidRPr="00084C3E">
        <w:rPr>
          <w:color w:val="000000"/>
          <w:sz w:val="28"/>
          <w:szCs w:val="28"/>
        </w:rPr>
        <w:t>еализация системы мероприятий, стимулирующих участие молодежи в выборах</w:t>
      </w:r>
      <w:r w:rsidR="0089729F">
        <w:rPr>
          <w:color w:val="000000"/>
          <w:sz w:val="28"/>
          <w:szCs w:val="28"/>
        </w:rPr>
        <w:t>, сотрудничество с Избирательной комиссией Калининградской области, территориальными избирательными комиссиями</w:t>
      </w:r>
      <w:r w:rsidR="006300B9" w:rsidRPr="00084C3E">
        <w:rPr>
          <w:color w:val="000000"/>
          <w:sz w:val="28"/>
          <w:szCs w:val="28"/>
        </w:rPr>
        <w:t>.</w:t>
      </w:r>
    </w:p>
    <w:p w:rsidR="006300B9" w:rsidRPr="00CB2C1A" w:rsidRDefault="006300B9" w:rsidP="00E63617">
      <w:pPr>
        <w:ind w:firstLine="709"/>
        <w:jc w:val="both"/>
        <w:rPr>
          <w:color w:val="000000"/>
          <w:sz w:val="28"/>
          <w:szCs w:val="28"/>
        </w:rPr>
      </w:pPr>
      <w:r w:rsidRPr="00CB2C1A">
        <w:rPr>
          <w:b/>
          <w:bCs/>
          <w:color w:val="000000"/>
          <w:sz w:val="28"/>
          <w:szCs w:val="28"/>
        </w:rPr>
        <w:t> </w:t>
      </w:r>
    </w:p>
    <w:p w:rsidR="006300B9" w:rsidRPr="00CB2C1A" w:rsidRDefault="00D979DF" w:rsidP="00E33102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3.3. </w:t>
      </w:r>
      <w:r w:rsidR="006300B9" w:rsidRPr="00CB2C1A">
        <w:rPr>
          <w:b/>
          <w:bCs/>
          <w:color w:val="000000"/>
          <w:sz w:val="28"/>
          <w:szCs w:val="28"/>
        </w:rPr>
        <w:t xml:space="preserve">Направление </w:t>
      </w:r>
      <w:r>
        <w:rPr>
          <w:b/>
          <w:bCs/>
          <w:color w:val="000000"/>
          <w:sz w:val="28"/>
          <w:szCs w:val="28"/>
        </w:rPr>
        <w:t>«</w:t>
      </w:r>
      <w:r w:rsidR="006300B9" w:rsidRPr="00CB2C1A">
        <w:rPr>
          <w:b/>
          <w:bCs/>
          <w:color w:val="000000"/>
          <w:sz w:val="28"/>
          <w:szCs w:val="28"/>
        </w:rPr>
        <w:t xml:space="preserve">Поддержка способной, </w:t>
      </w:r>
      <w:r>
        <w:rPr>
          <w:b/>
          <w:bCs/>
          <w:color w:val="000000"/>
          <w:sz w:val="28"/>
          <w:szCs w:val="28"/>
        </w:rPr>
        <w:br/>
      </w:r>
      <w:r w:rsidR="006300B9" w:rsidRPr="00CB2C1A">
        <w:rPr>
          <w:b/>
          <w:bCs/>
          <w:color w:val="000000"/>
          <w:sz w:val="28"/>
          <w:szCs w:val="28"/>
        </w:rPr>
        <w:t>талантливой</w:t>
      </w:r>
      <w:r w:rsidR="006300B9">
        <w:rPr>
          <w:color w:val="000000"/>
          <w:sz w:val="28"/>
          <w:szCs w:val="28"/>
        </w:rPr>
        <w:t xml:space="preserve"> </w:t>
      </w:r>
      <w:r w:rsidR="006300B9" w:rsidRPr="00CB2C1A">
        <w:rPr>
          <w:b/>
          <w:bCs/>
          <w:color w:val="000000"/>
          <w:sz w:val="28"/>
          <w:szCs w:val="28"/>
        </w:rPr>
        <w:t>и творческой молодежи</w:t>
      </w:r>
      <w:r>
        <w:rPr>
          <w:b/>
          <w:bCs/>
          <w:color w:val="000000"/>
          <w:sz w:val="28"/>
          <w:szCs w:val="28"/>
        </w:rPr>
        <w:t>»</w:t>
      </w:r>
    </w:p>
    <w:p w:rsidR="006300B9" w:rsidRPr="00CB2C1A" w:rsidRDefault="006300B9" w:rsidP="00E63617">
      <w:pPr>
        <w:ind w:firstLine="709"/>
        <w:jc w:val="both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>Мероприятия данного раздела направлены на выявление способной, талантливой и творческой молодежи, а также на создание условий для ее развития и самореализации.</w:t>
      </w:r>
    </w:p>
    <w:p w:rsidR="00F268E6" w:rsidRDefault="00E61164" w:rsidP="00F268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</w:t>
      </w:r>
      <w:r w:rsidR="006300B9" w:rsidRPr="00CB2C1A">
        <w:rPr>
          <w:color w:val="000000"/>
          <w:sz w:val="28"/>
          <w:szCs w:val="28"/>
        </w:rPr>
        <w:t xml:space="preserve"> реализации направления:</w:t>
      </w:r>
      <w:r>
        <w:rPr>
          <w:color w:val="000000"/>
          <w:sz w:val="28"/>
          <w:szCs w:val="28"/>
        </w:rPr>
        <w:t xml:space="preserve"> </w:t>
      </w:r>
      <w:r w:rsidR="002C495C" w:rsidRPr="00E61164">
        <w:rPr>
          <w:color w:val="000000"/>
          <w:sz w:val="28"/>
          <w:szCs w:val="28"/>
        </w:rPr>
        <w:t>В</w:t>
      </w:r>
      <w:r w:rsidR="006300B9" w:rsidRPr="00E61164">
        <w:rPr>
          <w:color w:val="000000"/>
          <w:sz w:val="28"/>
          <w:szCs w:val="28"/>
        </w:rPr>
        <w:t>ыявление и поддержка способной, талантливой и творческой молодежи:</w:t>
      </w:r>
    </w:p>
    <w:p w:rsidR="00F268E6" w:rsidRDefault="002C495C" w:rsidP="00382277">
      <w:pPr>
        <w:pStyle w:val="a9"/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 w:rsidRPr="00F268E6">
        <w:rPr>
          <w:color w:val="000000"/>
          <w:sz w:val="28"/>
          <w:szCs w:val="28"/>
        </w:rPr>
        <w:t>П</w:t>
      </w:r>
      <w:r w:rsidR="006300B9" w:rsidRPr="00F268E6">
        <w:rPr>
          <w:color w:val="000000"/>
          <w:sz w:val="28"/>
          <w:szCs w:val="28"/>
        </w:rPr>
        <w:t>роведение муниципальных литературных, музыкаль</w:t>
      </w:r>
      <w:r w:rsidR="00903EDB">
        <w:rPr>
          <w:color w:val="000000"/>
          <w:sz w:val="28"/>
          <w:szCs w:val="28"/>
        </w:rPr>
        <w:t>ных, поэтических и др. конкурсов</w:t>
      </w:r>
      <w:r w:rsidR="006300B9" w:rsidRPr="00F268E6">
        <w:rPr>
          <w:color w:val="000000"/>
          <w:sz w:val="28"/>
          <w:szCs w:val="28"/>
        </w:rPr>
        <w:t>;</w:t>
      </w:r>
    </w:p>
    <w:p w:rsidR="00F268E6" w:rsidRDefault="002C495C" w:rsidP="00382277">
      <w:pPr>
        <w:pStyle w:val="a9"/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 w:rsidRPr="00F268E6">
        <w:rPr>
          <w:color w:val="000000"/>
          <w:sz w:val="28"/>
          <w:szCs w:val="28"/>
        </w:rPr>
        <w:t>П</w:t>
      </w:r>
      <w:r w:rsidR="006300B9" w:rsidRPr="00F268E6">
        <w:rPr>
          <w:color w:val="000000"/>
          <w:sz w:val="28"/>
          <w:szCs w:val="28"/>
        </w:rPr>
        <w:t xml:space="preserve">оддержка развития интеллектуальных команд и проведение муниципального турнира по </w:t>
      </w:r>
      <w:proofErr w:type="spellStart"/>
      <w:r w:rsidR="006300B9" w:rsidRPr="00F268E6">
        <w:rPr>
          <w:color w:val="000000"/>
          <w:sz w:val="28"/>
          <w:szCs w:val="28"/>
        </w:rPr>
        <w:t>брэйн</w:t>
      </w:r>
      <w:proofErr w:type="spellEnd"/>
      <w:r w:rsidR="006300B9" w:rsidRPr="00F268E6">
        <w:rPr>
          <w:color w:val="000000"/>
          <w:sz w:val="28"/>
          <w:szCs w:val="28"/>
        </w:rPr>
        <w:t>-рингу;</w:t>
      </w:r>
    </w:p>
    <w:p w:rsidR="00F268E6" w:rsidRDefault="002C495C" w:rsidP="00382277">
      <w:pPr>
        <w:pStyle w:val="a9"/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 w:rsidRPr="00F268E6">
        <w:rPr>
          <w:color w:val="000000"/>
          <w:sz w:val="28"/>
          <w:szCs w:val="28"/>
        </w:rPr>
        <w:t>П</w:t>
      </w:r>
      <w:r w:rsidR="006300B9" w:rsidRPr="00F268E6">
        <w:rPr>
          <w:color w:val="000000"/>
          <w:sz w:val="28"/>
          <w:szCs w:val="28"/>
        </w:rPr>
        <w:t>оддержка развития КВН-команд и проведение муниципального турнира КВН;</w:t>
      </w:r>
    </w:p>
    <w:p w:rsidR="00F268E6" w:rsidRDefault="002C495C" w:rsidP="00382277">
      <w:pPr>
        <w:pStyle w:val="a9"/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 w:rsidRPr="00F268E6">
        <w:rPr>
          <w:color w:val="000000"/>
          <w:sz w:val="28"/>
          <w:szCs w:val="28"/>
        </w:rPr>
        <w:t>О</w:t>
      </w:r>
      <w:r w:rsidR="006300B9" w:rsidRPr="00F268E6">
        <w:rPr>
          <w:color w:val="000000"/>
          <w:sz w:val="28"/>
          <w:szCs w:val="28"/>
        </w:rPr>
        <w:t>рганизация и проведение творческих мероприятий, приуроченных к знаменательным датам и праздникам;</w:t>
      </w:r>
    </w:p>
    <w:p w:rsidR="00903EDB" w:rsidRDefault="00903EDB" w:rsidP="00382277">
      <w:pPr>
        <w:pStyle w:val="a9"/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</w:t>
      </w:r>
      <w:r w:rsidR="001E28A8">
        <w:rPr>
          <w:color w:val="000000"/>
          <w:sz w:val="28"/>
          <w:szCs w:val="28"/>
        </w:rPr>
        <w:t>едение спортивных мероприятий;</w:t>
      </w:r>
    </w:p>
    <w:p w:rsidR="00F268E6" w:rsidRDefault="002C495C" w:rsidP="00382277">
      <w:pPr>
        <w:pStyle w:val="a9"/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 w:rsidRPr="00F268E6">
        <w:rPr>
          <w:color w:val="000000"/>
          <w:sz w:val="28"/>
          <w:szCs w:val="28"/>
        </w:rPr>
        <w:t>П</w:t>
      </w:r>
      <w:r w:rsidR="006300B9" w:rsidRPr="00F268E6">
        <w:rPr>
          <w:color w:val="000000"/>
          <w:sz w:val="28"/>
          <w:szCs w:val="28"/>
        </w:rPr>
        <w:t>роведение и поддержка иных мероприятий, направленных на развитие и самореализацию способной, талантливой и творческой молодежи, в том числе молодых семей;</w:t>
      </w:r>
    </w:p>
    <w:p w:rsidR="002325DF" w:rsidRPr="002325DF" w:rsidRDefault="002C495C" w:rsidP="002325DF">
      <w:pPr>
        <w:pStyle w:val="a9"/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 w:rsidRPr="00F268E6">
        <w:rPr>
          <w:color w:val="000000"/>
          <w:sz w:val="28"/>
          <w:szCs w:val="28"/>
        </w:rPr>
        <w:t>С</w:t>
      </w:r>
      <w:r w:rsidR="006300B9" w:rsidRPr="00F268E6">
        <w:rPr>
          <w:color w:val="000000"/>
          <w:sz w:val="28"/>
          <w:szCs w:val="28"/>
        </w:rPr>
        <w:t>одействие участию молодежи в культурных областных, международных, межрегиональных и общероссийских творческих мероприятиях, проектах;</w:t>
      </w:r>
    </w:p>
    <w:p w:rsidR="00903EDB" w:rsidRPr="002325DF" w:rsidRDefault="002C495C" w:rsidP="00903EDB">
      <w:pPr>
        <w:pStyle w:val="a9"/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 w:rsidRPr="00F268E6">
        <w:rPr>
          <w:color w:val="000000"/>
          <w:sz w:val="28"/>
          <w:szCs w:val="28"/>
        </w:rPr>
        <w:t>Р</w:t>
      </w:r>
      <w:r w:rsidR="006300B9" w:rsidRPr="00F268E6">
        <w:rPr>
          <w:color w:val="000000"/>
          <w:sz w:val="28"/>
          <w:szCs w:val="28"/>
        </w:rPr>
        <w:t>азвитие учреждений и организаций системы молодежной политики по поддержке творческой и талантливой молодежи, в том числе молод</w:t>
      </w:r>
      <w:r w:rsidR="00382277">
        <w:rPr>
          <w:color w:val="000000"/>
          <w:sz w:val="28"/>
          <w:szCs w:val="28"/>
        </w:rPr>
        <w:t>ых людей, проживающих в сельских населенных пунктах</w:t>
      </w:r>
      <w:r w:rsidR="006300B9" w:rsidRPr="00F268E6">
        <w:rPr>
          <w:color w:val="000000"/>
          <w:sz w:val="28"/>
          <w:szCs w:val="28"/>
        </w:rPr>
        <w:t>.</w:t>
      </w:r>
    </w:p>
    <w:p w:rsidR="002325DF" w:rsidRDefault="002325DF" w:rsidP="00E33102">
      <w:pPr>
        <w:jc w:val="center"/>
        <w:rPr>
          <w:b/>
          <w:bCs/>
          <w:color w:val="000000"/>
          <w:sz w:val="28"/>
          <w:szCs w:val="28"/>
        </w:rPr>
      </w:pPr>
    </w:p>
    <w:p w:rsidR="002C495C" w:rsidRPr="00E33102" w:rsidRDefault="00D979DF" w:rsidP="00E3310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3.4. </w:t>
      </w:r>
      <w:r w:rsidR="006300B9" w:rsidRPr="00CB2C1A">
        <w:rPr>
          <w:b/>
          <w:bCs/>
          <w:color w:val="000000"/>
          <w:sz w:val="28"/>
          <w:szCs w:val="28"/>
        </w:rPr>
        <w:t xml:space="preserve">Направление </w:t>
      </w:r>
      <w:r w:rsidR="002C495C">
        <w:rPr>
          <w:b/>
          <w:bCs/>
          <w:color w:val="000000"/>
          <w:sz w:val="28"/>
          <w:szCs w:val="28"/>
        </w:rPr>
        <w:t>«</w:t>
      </w:r>
      <w:r w:rsidR="006300B9" w:rsidRPr="00CB2C1A">
        <w:rPr>
          <w:b/>
          <w:bCs/>
          <w:color w:val="000000"/>
          <w:sz w:val="28"/>
          <w:szCs w:val="28"/>
        </w:rPr>
        <w:t>Перспектива</w:t>
      </w:r>
      <w:r w:rsidR="002C495C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br/>
      </w:r>
      <w:r w:rsidR="002C495C">
        <w:rPr>
          <w:b/>
          <w:bCs/>
          <w:color w:val="000000"/>
          <w:sz w:val="28"/>
          <w:szCs w:val="28"/>
        </w:rPr>
        <w:t xml:space="preserve">(работа </w:t>
      </w:r>
      <w:r w:rsidR="006300B9" w:rsidRPr="00CB2C1A">
        <w:rPr>
          <w:b/>
          <w:bCs/>
          <w:color w:val="000000"/>
          <w:sz w:val="28"/>
          <w:szCs w:val="28"/>
        </w:rPr>
        <w:t>с молодыми лидерами</w:t>
      </w:r>
      <w:r w:rsidR="006300B9">
        <w:rPr>
          <w:color w:val="000000"/>
          <w:sz w:val="28"/>
          <w:szCs w:val="28"/>
        </w:rPr>
        <w:t xml:space="preserve"> </w:t>
      </w:r>
      <w:r w:rsidR="006300B9" w:rsidRPr="00CB2C1A">
        <w:rPr>
          <w:b/>
          <w:bCs/>
          <w:color w:val="000000"/>
          <w:sz w:val="28"/>
          <w:szCs w:val="28"/>
        </w:rPr>
        <w:t>и специалистами молодежной сферы)</w:t>
      </w:r>
    </w:p>
    <w:p w:rsidR="006300B9" w:rsidRPr="00CB2C1A" w:rsidRDefault="006300B9" w:rsidP="00E63617">
      <w:pPr>
        <w:ind w:firstLine="709"/>
        <w:jc w:val="both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>Комплекс мероприятий раздела направлен на формирование молодежного кадрового резерва муниципального образования. Основной целевой группой являются молодые специалисты, лидеры молодежной сферы, социально активная молодежь. В рамках направления предусматривается реализация системы мероприятий, направленных на повышение профессионального уровня молодых людей в области управления, законотворческой деятельности, решения социально-экономических проблем региона.</w:t>
      </w:r>
    </w:p>
    <w:p w:rsidR="00903EDB" w:rsidRDefault="00903EDB" w:rsidP="00903E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Способы реализации:</w:t>
      </w:r>
    </w:p>
    <w:p w:rsidR="00903EDB" w:rsidRDefault="00903EDB" w:rsidP="00903EDB">
      <w:pPr>
        <w:pStyle w:val="a9"/>
        <w:numPr>
          <w:ilvl w:val="0"/>
          <w:numId w:val="16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6300B9" w:rsidRPr="00903EDB">
        <w:rPr>
          <w:color w:val="000000"/>
          <w:sz w:val="28"/>
          <w:szCs w:val="28"/>
        </w:rPr>
        <w:t>еализация мероприятий по подготовке молодых лидеров и специалистов молодежной сферы, выявление и награждение лучших работников молодежной сферы;</w:t>
      </w:r>
    </w:p>
    <w:p w:rsidR="00903EDB" w:rsidRDefault="00903EDB" w:rsidP="00903EDB">
      <w:pPr>
        <w:pStyle w:val="a9"/>
        <w:numPr>
          <w:ilvl w:val="0"/>
          <w:numId w:val="16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300B9" w:rsidRPr="00903EDB">
        <w:rPr>
          <w:color w:val="000000"/>
          <w:sz w:val="28"/>
          <w:szCs w:val="28"/>
        </w:rPr>
        <w:t xml:space="preserve">роведение обучающих семинаров, совещаний, конференций и круглых столов для активной молодежи, представителей детских и </w:t>
      </w:r>
      <w:r w:rsidR="002C495C" w:rsidRPr="00903EDB">
        <w:rPr>
          <w:color w:val="000000"/>
          <w:sz w:val="28"/>
          <w:szCs w:val="28"/>
        </w:rPr>
        <w:t>молодежных общественных объединений</w:t>
      </w:r>
      <w:r w:rsidR="006300B9" w:rsidRPr="00903EDB">
        <w:rPr>
          <w:color w:val="000000"/>
          <w:sz w:val="28"/>
          <w:szCs w:val="28"/>
        </w:rPr>
        <w:t xml:space="preserve"> и работников молодежной сферы;</w:t>
      </w:r>
    </w:p>
    <w:p w:rsidR="00903EDB" w:rsidRDefault="00903EDB" w:rsidP="00903EDB">
      <w:pPr>
        <w:pStyle w:val="a9"/>
        <w:numPr>
          <w:ilvl w:val="0"/>
          <w:numId w:val="16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300B9" w:rsidRPr="00903EDB">
        <w:rPr>
          <w:color w:val="000000"/>
          <w:sz w:val="28"/>
          <w:szCs w:val="28"/>
        </w:rPr>
        <w:t xml:space="preserve">рганизация и поддержка деятельности молодежной </w:t>
      </w:r>
      <w:r w:rsidR="00171F2A">
        <w:rPr>
          <w:color w:val="000000"/>
          <w:sz w:val="28"/>
          <w:szCs w:val="28"/>
        </w:rPr>
        <w:t>администрации</w:t>
      </w:r>
      <w:r w:rsidR="006300B9" w:rsidRPr="00903EDB">
        <w:rPr>
          <w:color w:val="000000"/>
          <w:sz w:val="28"/>
          <w:szCs w:val="28"/>
        </w:rPr>
        <w:t xml:space="preserve"> в муниципальном образовании;</w:t>
      </w:r>
    </w:p>
    <w:p w:rsidR="006300B9" w:rsidRPr="00903EDB" w:rsidRDefault="00903EDB" w:rsidP="00903EDB">
      <w:pPr>
        <w:pStyle w:val="a9"/>
        <w:numPr>
          <w:ilvl w:val="0"/>
          <w:numId w:val="16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300B9" w:rsidRPr="00903EDB">
        <w:rPr>
          <w:color w:val="000000"/>
          <w:sz w:val="28"/>
          <w:szCs w:val="28"/>
        </w:rPr>
        <w:t>рганизация участия представителей молодежной сферы муниципалитета в областных и общероссийских обучающих семинарах, конференциях, курсах повышения квалификации.</w:t>
      </w:r>
    </w:p>
    <w:p w:rsidR="002C495C" w:rsidRDefault="002C495C" w:rsidP="002C495C">
      <w:pPr>
        <w:jc w:val="both"/>
        <w:rPr>
          <w:color w:val="000000"/>
          <w:sz w:val="28"/>
          <w:szCs w:val="28"/>
        </w:rPr>
      </w:pPr>
    </w:p>
    <w:p w:rsidR="00171F2A" w:rsidRPr="00E33102" w:rsidRDefault="00D979DF" w:rsidP="00171F2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3.5. </w:t>
      </w:r>
      <w:r w:rsidR="006300B9" w:rsidRPr="00CB2C1A">
        <w:rPr>
          <w:b/>
          <w:bCs/>
          <w:color w:val="000000"/>
          <w:sz w:val="28"/>
          <w:szCs w:val="28"/>
        </w:rPr>
        <w:t xml:space="preserve">Направление </w:t>
      </w:r>
      <w:r w:rsidR="002C495C">
        <w:rPr>
          <w:b/>
          <w:bCs/>
          <w:color w:val="000000"/>
          <w:sz w:val="28"/>
          <w:szCs w:val="28"/>
        </w:rPr>
        <w:t>«</w:t>
      </w:r>
      <w:r w:rsidR="006300B9" w:rsidRPr="00CB2C1A">
        <w:rPr>
          <w:b/>
          <w:bCs/>
          <w:color w:val="000000"/>
          <w:sz w:val="28"/>
          <w:szCs w:val="28"/>
        </w:rPr>
        <w:t>Молодежная инициатива</w:t>
      </w:r>
      <w:r w:rsidR="002C495C">
        <w:rPr>
          <w:b/>
          <w:bCs/>
          <w:color w:val="000000"/>
          <w:sz w:val="28"/>
          <w:szCs w:val="28"/>
        </w:rPr>
        <w:t>»</w:t>
      </w:r>
      <w:r w:rsidR="002C495C" w:rsidRPr="00CB2C1A">
        <w:rPr>
          <w:b/>
          <w:bCs/>
          <w:color w:val="000000"/>
          <w:sz w:val="28"/>
          <w:szCs w:val="28"/>
        </w:rPr>
        <w:t xml:space="preserve"> </w:t>
      </w:r>
      <w:r w:rsidR="006300B9" w:rsidRPr="00CB2C1A">
        <w:rPr>
          <w:b/>
          <w:bCs/>
          <w:color w:val="000000"/>
          <w:sz w:val="28"/>
          <w:szCs w:val="28"/>
        </w:rPr>
        <w:t>(поддержка деятельности детских и молодежных</w:t>
      </w:r>
      <w:r w:rsidR="006300B9">
        <w:rPr>
          <w:color w:val="000000"/>
          <w:sz w:val="28"/>
          <w:szCs w:val="28"/>
        </w:rPr>
        <w:t xml:space="preserve"> </w:t>
      </w:r>
      <w:r w:rsidR="006D787C">
        <w:rPr>
          <w:b/>
          <w:bCs/>
          <w:color w:val="000000"/>
          <w:sz w:val="28"/>
          <w:szCs w:val="28"/>
        </w:rPr>
        <w:t xml:space="preserve">общественных </w:t>
      </w:r>
      <w:r w:rsidR="002C495C">
        <w:rPr>
          <w:b/>
          <w:bCs/>
          <w:color w:val="000000"/>
          <w:sz w:val="28"/>
          <w:szCs w:val="28"/>
        </w:rPr>
        <w:t>о</w:t>
      </w:r>
      <w:r w:rsidR="006300B9" w:rsidRPr="00CB2C1A">
        <w:rPr>
          <w:b/>
          <w:bCs/>
          <w:color w:val="000000"/>
          <w:sz w:val="28"/>
          <w:szCs w:val="28"/>
        </w:rPr>
        <w:t>бъединений)</w:t>
      </w:r>
    </w:p>
    <w:p w:rsidR="00087ADF" w:rsidRDefault="006300B9" w:rsidP="00087ADF">
      <w:pPr>
        <w:ind w:firstLine="709"/>
        <w:jc w:val="both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>Реализация направления предполагает развитие детского и молодежного общественного движения и молодежной общественной инициати</w:t>
      </w:r>
      <w:r w:rsidR="00087ADF">
        <w:rPr>
          <w:color w:val="000000"/>
          <w:sz w:val="28"/>
          <w:szCs w:val="28"/>
        </w:rPr>
        <w:t>вы в муниципальном образовании.</w:t>
      </w:r>
    </w:p>
    <w:p w:rsidR="006300B9" w:rsidRPr="00CB2C1A" w:rsidRDefault="006300B9" w:rsidP="00087ADF">
      <w:pPr>
        <w:jc w:val="both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>Способы реализации:</w:t>
      </w:r>
    </w:p>
    <w:p w:rsidR="00087ADF" w:rsidRDefault="00087ADF" w:rsidP="00087ADF">
      <w:pPr>
        <w:pStyle w:val="a9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087ADF">
        <w:rPr>
          <w:color w:val="000000"/>
          <w:sz w:val="28"/>
          <w:szCs w:val="28"/>
        </w:rPr>
        <w:t>П</w:t>
      </w:r>
      <w:r w:rsidR="006300B9" w:rsidRPr="00087ADF">
        <w:rPr>
          <w:color w:val="000000"/>
          <w:sz w:val="28"/>
          <w:szCs w:val="28"/>
        </w:rPr>
        <w:t>роведение экспертизы проектов молодежных общественных объединений;</w:t>
      </w:r>
    </w:p>
    <w:p w:rsidR="00087ADF" w:rsidRDefault="00087ADF" w:rsidP="00087ADF">
      <w:pPr>
        <w:pStyle w:val="a9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6300B9" w:rsidRPr="00087ADF">
        <w:rPr>
          <w:color w:val="000000"/>
          <w:sz w:val="28"/>
          <w:szCs w:val="28"/>
        </w:rPr>
        <w:t>онкурс проектов и программ детских и молодежных общественных объединений;</w:t>
      </w:r>
    </w:p>
    <w:p w:rsidR="00087ADF" w:rsidRDefault="00087ADF" w:rsidP="00087ADF">
      <w:pPr>
        <w:pStyle w:val="a9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300B9" w:rsidRPr="00087ADF">
        <w:rPr>
          <w:color w:val="000000"/>
          <w:sz w:val="28"/>
          <w:szCs w:val="28"/>
        </w:rPr>
        <w:t>казание информационно-методической помощи детским и молодежным общественным объединениям;</w:t>
      </w:r>
    </w:p>
    <w:p w:rsidR="00087ADF" w:rsidRDefault="00087ADF" w:rsidP="00087ADF">
      <w:pPr>
        <w:pStyle w:val="a9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300B9" w:rsidRPr="00087ADF">
        <w:rPr>
          <w:color w:val="000000"/>
          <w:sz w:val="28"/>
          <w:szCs w:val="28"/>
        </w:rPr>
        <w:t>роведение слетов, семинаров и тренингов по подготовке волонтеров и лидеров детских и молодежных общественных объединений, обмену опытом работы, подготовке совместных проектов и программ;</w:t>
      </w:r>
    </w:p>
    <w:p w:rsidR="001C25F4" w:rsidRPr="00087ADF" w:rsidRDefault="00087ADF" w:rsidP="00087ADF">
      <w:pPr>
        <w:pStyle w:val="a9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6300B9" w:rsidRPr="00087ADF">
        <w:rPr>
          <w:color w:val="000000"/>
          <w:sz w:val="28"/>
          <w:szCs w:val="28"/>
        </w:rPr>
        <w:t>еализация совместных с молодежными и детскими общественными объединениями проектов и мероприятий, направленных на дос</w:t>
      </w:r>
      <w:r w:rsidR="001C25F4" w:rsidRPr="00087ADF">
        <w:rPr>
          <w:color w:val="000000"/>
          <w:sz w:val="28"/>
          <w:szCs w:val="28"/>
        </w:rPr>
        <w:t>тижение целей данной Программы.</w:t>
      </w:r>
    </w:p>
    <w:p w:rsidR="00087ADF" w:rsidRDefault="00087ADF" w:rsidP="00087ADF">
      <w:pPr>
        <w:rPr>
          <w:b/>
          <w:bCs/>
          <w:color w:val="000000"/>
          <w:sz w:val="28"/>
          <w:szCs w:val="28"/>
        </w:rPr>
      </w:pPr>
    </w:p>
    <w:p w:rsidR="005619EC" w:rsidRDefault="005619EC" w:rsidP="00087ADF">
      <w:pPr>
        <w:rPr>
          <w:b/>
          <w:bCs/>
          <w:color w:val="000000"/>
          <w:sz w:val="28"/>
          <w:szCs w:val="28"/>
        </w:rPr>
      </w:pPr>
    </w:p>
    <w:p w:rsidR="005619EC" w:rsidRDefault="005619EC" w:rsidP="00087ADF">
      <w:pPr>
        <w:rPr>
          <w:b/>
          <w:bCs/>
          <w:color w:val="000000"/>
          <w:sz w:val="28"/>
          <w:szCs w:val="28"/>
        </w:rPr>
      </w:pPr>
    </w:p>
    <w:p w:rsidR="006300B9" w:rsidRPr="00CB2C1A" w:rsidRDefault="006D787C" w:rsidP="00E33102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3.6. </w:t>
      </w:r>
      <w:r w:rsidR="006300B9" w:rsidRPr="00CB2C1A">
        <w:rPr>
          <w:b/>
          <w:bCs/>
          <w:color w:val="000000"/>
          <w:sz w:val="28"/>
          <w:szCs w:val="28"/>
        </w:rPr>
        <w:t xml:space="preserve">Направление </w:t>
      </w:r>
      <w:r w:rsidR="00E33102">
        <w:rPr>
          <w:b/>
          <w:bCs/>
          <w:color w:val="000000"/>
          <w:sz w:val="28"/>
          <w:szCs w:val="28"/>
        </w:rPr>
        <w:t>«</w:t>
      </w:r>
      <w:r w:rsidR="006300B9" w:rsidRPr="00CB2C1A">
        <w:rPr>
          <w:b/>
          <w:bCs/>
          <w:color w:val="000000"/>
          <w:sz w:val="28"/>
          <w:szCs w:val="28"/>
        </w:rPr>
        <w:t>Рабочая молодежь</w:t>
      </w:r>
      <w:r w:rsidR="00E33102">
        <w:rPr>
          <w:b/>
          <w:bCs/>
          <w:color w:val="000000"/>
          <w:sz w:val="28"/>
          <w:szCs w:val="28"/>
        </w:rPr>
        <w:t>»</w:t>
      </w:r>
      <w:r w:rsidR="00E33102">
        <w:rPr>
          <w:b/>
          <w:bCs/>
          <w:color w:val="000000"/>
          <w:sz w:val="28"/>
          <w:szCs w:val="28"/>
        </w:rPr>
        <w:br/>
      </w:r>
      <w:r w:rsidR="006300B9" w:rsidRPr="00CB2C1A">
        <w:rPr>
          <w:b/>
          <w:bCs/>
          <w:color w:val="000000"/>
          <w:sz w:val="28"/>
          <w:szCs w:val="28"/>
        </w:rPr>
        <w:t>(содействие обеспечению занятости молодежи)</w:t>
      </w:r>
    </w:p>
    <w:p w:rsidR="006300B9" w:rsidRPr="00CB2C1A" w:rsidRDefault="006300B9" w:rsidP="00E63617">
      <w:pPr>
        <w:ind w:firstLine="709"/>
        <w:jc w:val="both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>Мероприятия данного раздела направлены на создание условий для оказания содействия подросткам и молодежи в обеспечении их временной и постоянной занятости.</w:t>
      </w:r>
    </w:p>
    <w:p w:rsidR="00171F2A" w:rsidRPr="00CB2C1A" w:rsidRDefault="006300B9" w:rsidP="00087ADF">
      <w:pPr>
        <w:jc w:val="both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>Способы р</w:t>
      </w:r>
      <w:r w:rsidR="00087ADF">
        <w:rPr>
          <w:color w:val="000000"/>
          <w:sz w:val="28"/>
          <w:szCs w:val="28"/>
        </w:rPr>
        <w:t>еализации</w:t>
      </w:r>
      <w:r w:rsidRPr="00CB2C1A">
        <w:rPr>
          <w:color w:val="000000"/>
          <w:sz w:val="28"/>
          <w:szCs w:val="28"/>
        </w:rPr>
        <w:t>:</w:t>
      </w:r>
    </w:p>
    <w:p w:rsidR="00087ADF" w:rsidRDefault="00171F2A" w:rsidP="00087ADF">
      <w:pPr>
        <w:pStyle w:val="a9"/>
        <w:numPr>
          <w:ilvl w:val="0"/>
          <w:numId w:val="1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системы направления молодых людей учебу, по востребованным в округе специальностям, в учебные заведения, с оплатой стипендий, для последующего трудоустройства в муниципальном образовании</w:t>
      </w:r>
      <w:proofErr w:type="gramStart"/>
      <w:r>
        <w:rPr>
          <w:color w:val="000000"/>
          <w:sz w:val="28"/>
          <w:szCs w:val="28"/>
        </w:rPr>
        <w:t xml:space="preserve"> </w:t>
      </w:r>
      <w:r w:rsidR="006300B9" w:rsidRPr="00087ADF">
        <w:rPr>
          <w:color w:val="000000"/>
          <w:sz w:val="28"/>
          <w:szCs w:val="28"/>
        </w:rPr>
        <w:t>;</w:t>
      </w:r>
      <w:proofErr w:type="gramEnd"/>
    </w:p>
    <w:p w:rsidR="00171F2A" w:rsidRPr="00171F2A" w:rsidRDefault="00171F2A" w:rsidP="00171F2A">
      <w:pPr>
        <w:pStyle w:val="a9"/>
        <w:numPr>
          <w:ilvl w:val="0"/>
          <w:numId w:val="18"/>
        </w:numPr>
        <w:ind w:left="0" w:firstLine="709"/>
        <w:jc w:val="both"/>
        <w:rPr>
          <w:color w:val="000000"/>
          <w:sz w:val="28"/>
          <w:szCs w:val="28"/>
        </w:rPr>
      </w:pPr>
      <w:r w:rsidRPr="00171F2A">
        <w:rPr>
          <w:color w:val="000000"/>
          <w:sz w:val="28"/>
          <w:szCs w:val="28"/>
        </w:rPr>
        <w:t>Содействие созданию и работе молодежных трудовых, педагогических, добровольческих и др. отрядов и участие во временном трудоустройстве подростков;</w:t>
      </w:r>
    </w:p>
    <w:p w:rsidR="00087ADF" w:rsidRDefault="00E33102" w:rsidP="00087ADF">
      <w:pPr>
        <w:pStyle w:val="a9"/>
        <w:numPr>
          <w:ilvl w:val="0"/>
          <w:numId w:val="18"/>
        </w:numPr>
        <w:ind w:left="0" w:firstLine="709"/>
        <w:jc w:val="both"/>
        <w:rPr>
          <w:color w:val="000000"/>
          <w:sz w:val="28"/>
          <w:szCs w:val="28"/>
        </w:rPr>
      </w:pPr>
      <w:r w:rsidRPr="00087ADF">
        <w:rPr>
          <w:color w:val="000000"/>
          <w:sz w:val="28"/>
          <w:szCs w:val="28"/>
        </w:rPr>
        <w:t>П</w:t>
      </w:r>
      <w:r w:rsidR="006300B9" w:rsidRPr="00087ADF">
        <w:rPr>
          <w:color w:val="000000"/>
          <w:sz w:val="28"/>
          <w:szCs w:val="28"/>
        </w:rPr>
        <w:t>роведение мероприятий, направленных на выработку у молодых граждан положительной трудовой мотивации:</w:t>
      </w:r>
    </w:p>
    <w:p w:rsidR="001E28A8" w:rsidRDefault="00E33102" w:rsidP="00087ADF">
      <w:pPr>
        <w:pStyle w:val="a9"/>
        <w:numPr>
          <w:ilvl w:val="0"/>
          <w:numId w:val="18"/>
        </w:numPr>
        <w:ind w:left="0" w:firstLine="709"/>
        <w:jc w:val="both"/>
        <w:rPr>
          <w:color w:val="000000"/>
          <w:sz w:val="28"/>
          <w:szCs w:val="28"/>
        </w:rPr>
      </w:pPr>
      <w:r w:rsidRPr="00087ADF">
        <w:rPr>
          <w:color w:val="000000"/>
          <w:sz w:val="28"/>
          <w:szCs w:val="28"/>
        </w:rPr>
        <w:t>П</w:t>
      </w:r>
      <w:r w:rsidR="006300B9" w:rsidRPr="00087ADF">
        <w:rPr>
          <w:color w:val="000000"/>
          <w:sz w:val="28"/>
          <w:szCs w:val="28"/>
        </w:rPr>
        <w:t xml:space="preserve">роведение конкурсов среди работающей молодежи </w:t>
      </w:r>
      <w:r w:rsidRPr="00087ADF">
        <w:rPr>
          <w:color w:val="000000"/>
          <w:sz w:val="28"/>
          <w:szCs w:val="28"/>
        </w:rPr>
        <w:t>«</w:t>
      </w:r>
      <w:r w:rsidR="006300B9" w:rsidRPr="00087ADF">
        <w:rPr>
          <w:color w:val="000000"/>
          <w:sz w:val="28"/>
          <w:szCs w:val="28"/>
        </w:rPr>
        <w:t>Профессиональное мастерство</w:t>
      </w:r>
      <w:r w:rsidRPr="00087ADF">
        <w:rPr>
          <w:color w:val="000000"/>
          <w:sz w:val="28"/>
          <w:szCs w:val="28"/>
        </w:rPr>
        <w:t>»</w:t>
      </w:r>
      <w:r w:rsidR="006300B9" w:rsidRPr="00087ADF">
        <w:rPr>
          <w:color w:val="000000"/>
          <w:sz w:val="28"/>
          <w:szCs w:val="28"/>
        </w:rPr>
        <w:t xml:space="preserve">, в том числе среди </w:t>
      </w:r>
      <w:r w:rsidR="00087ADF">
        <w:rPr>
          <w:color w:val="000000"/>
          <w:sz w:val="28"/>
          <w:szCs w:val="28"/>
        </w:rPr>
        <w:t>молодежи, проживающей в сельских населенных пунктах</w:t>
      </w:r>
      <w:r w:rsidR="001E28A8">
        <w:rPr>
          <w:color w:val="000000"/>
          <w:sz w:val="28"/>
          <w:szCs w:val="28"/>
        </w:rPr>
        <w:t>;</w:t>
      </w:r>
    </w:p>
    <w:p w:rsidR="00087ADF" w:rsidRDefault="001E28A8" w:rsidP="00087ADF">
      <w:pPr>
        <w:pStyle w:val="a9"/>
        <w:numPr>
          <w:ilvl w:val="0"/>
          <w:numId w:val="1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различных спортивных команд внутри трудовых коллективов, проведение спортивных соревнований;</w:t>
      </w:r>
    </w:p>
    <w:p w:rsidR="00087ADF" w:rsidRPr="00087ADF" w:rsidRDefault="00E33102" w:rsidP="00087ADF">
      <w:pPr>
        <w:pStyle w:val="a9"/>
        <w:numPr>
          <w:ilvl w:val="0"/>
          <w:numId w:val="18"/>
        </w:numPr>
        <w:ind w:left="0" w:firstLine="709"/>
        <w:jc w:val="both"/>
        <w:rPr>
          <w:color w:val="000000"/>
          <w:sz w:val="28"/>
          <w:szCs w:val="28"/>
        </w:rPr>
      </w:pPr>
      <w:r w:rsidRPr="00087ADF">
        <w:rPr>
          <w:color w:val="000000"/>
          <w:sz w:val="28"/>
          <w:szCs w:val="28"/>
        </w:rPr>
        <w:t>П</w:t>
      </w:r>
      <w:r w:rsidR="006300B9" w:rsidRPr="00087ADF">
        <w:rPr>
          <w:color w:val="000000"/>
          <w:sz w:val="28"/>
          <w:szCs w:val="28"/>
        </w:rPr>
        <w:t>оддержка на конкурсной основе проектов, направленных на профессиональную ориентацию и определение молодежи, обеспечение ее трудовой занятости;</w:t>
      </w:r>
    </w:p>
    <w:p w:rsidR="006300B9" w:rsidRPr="00087ADF" w:rsidRDefault="00E33102" w:rsidP="00087ADF">
      <w:pPr>
        <w:pStyle w:val="a9"/>
        <w:numPr>
          <w:ilvl w:val="0"/>
          <w:numId w:val="18"/>
        </w:numPr>
        <w:ind w:left="0" w:firstLine="709"/>
        <w:jc w:val="both"/>
        <w:rPr>
          <w:color w:val="000000"/>
          <w:sz w:val="28"/>
          <w:szCs w:val="28"/>
        </w:rPr>
      </w:pPr>
      <w:r w:rsidRPr="00087ADF">
        <w:rPr>
          <w:color w:val="000000"/>
          <w:sz w:val="28"/>
          <w:szCs w:val="28"/>
        </w:rPr>
        <w:t>С</w:t>
      </w:r>
      <w:r w:rsidR="006300B9" w:rsidRPr="00087ADF">
        <w:rPr>
          <w:color w:val="000000"/>
          <w:sz w:val="28"/>
          <w:szCs w:val="28"/>
        </w:rPr>
        <w:t>оздание системы информационно-консультативного обеспечения молодежи в сфере профориентации, трудоустройства, обществе</w:t>
      </w:r>
      <w:r w:rsidRPr="00087ADF">
        <w:rPr>
          <w:color w:val="000000"/>
          <w:sz w:val="28"/>
          <w:szCs w:val="28"/>
        </w:rPr>
        <w:t xml:space="preserve">нно полезной деятельности, </w:t>
      </w:r>
      <w:r w:rsidR="006300B9" w:rsidRPr="00087ADF">
        <w:rPr>
          <w:color w:val="000000"/>
          <w:sz w:val="28"/>
          <w:szCs w:val="28"/>
        </w:rPr>
        <w:t>профессиональной переподготовки, частного</w:t>
      </w:r>
      <w:r w:rsidRPr="00087ADF">
        <w:rPr>
          <w:color w:val="000000"/>
          <w:sz w:val="28"/>
          <w:szCs w:val="28"/>
        </w:rPr>
        <w:t xml:space="preserve"> </w:t>
      </w:r>
      <w:r w:rsidR="006300B9" w:rsidRPr="00087ADF">
        <w:rPr>
          <w:color w:val="000000"/>
          <w:sz w:val="28"/>
          <w:szCs w:val="28"/>
        </w:rPr>
        <w:t>предпринимательства.</w:t>
      </w:r>
    </w:p>
    <w:p w:rsidR="00E33102" w:rsidRDefault="00E33102" w:rsidP="00E63617">
      <w:pPr>
        <w:ind w:firstLine="709"/>
        <w:jc w:val="both"/>
        <w:rPr>
          <w:color w:val="000000"/>
          <w:sz w:val="28"/>
          <w:szCs w:val="28"/>
        </w:rPr>
      </w:pPr>
    </w:p>
    <w:p w:rsidR="001E28A8" w:rsidRPr="006D787C" w:rsidRDefault="006D787C" w:rsidP="006D787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3.7. </w:t>
      </w:r>
      <w:r w:rsidR="006300B9" w:rsidRPr="00CB2C1A">
        <w:rPr>
          <w:b/>
          <w:bCs/>
          <w:color w:val="000000"/>
          <w:sz w:val="28"/>
          <w:szCs w:val="28"/>
        </w:rPr>
        <w:t xml:space="preserve">Направление </w:t>
      </w:r>
      <w:r>
        <w:rPr>
          <w:b/>
          <w:bCs/>
          <w:color w:val="000000"/>
          <w:sz w:val="28"/>
          <w:szCs w:val="28"/>
        </w:rPr>
        <w:t>«</w:t>
      </w:r>
      <w:r w:rsidR="006300B9" w:rsidRPr="00CB2C1A">
        <w:rPr>
          <w:b/>
          <w:bCs/>
          <w:color w:val="000000"/>
          <w:sz w:val="28"/>
          <w:szCs w:val="28"/>
        </w:rPr>
        <w:t>Профилактика асоциальных явлений</w:t>
      </w:r>
      <w:r w:rsidR="006300B9">
        <w:rPr>
          <w:color w:val="000000"/>
          <w:sz w:val="28"/>
          <w:szCs w:val="28"/>
        </w:rPr>
        <w:t xml:space="preserve"> </w:t>
      </w:r>
      <w:r w:rsidR="00AE39F0">
        <w:rPr>
          <w:color w:val="000000"/>
          <w:sz w:val="28"/>
          <w:szCs w:val="28"/>
        </w:rPr>
        <w:br/>
      </w:r>
      <w:r w:rsidR="00AE39F0">
        <w:rPr>
          <w:b/>
          <w:bCs/>
          <w:color w:val="000000"/>
          <w:sz w:val="28"/>
          <w:szCs w:val="28"/>
        </w:rPr>
        <w:t>в молодежной среде и социальная адаптация молодежи</w:t>
      </w:r>
      <w:r>
        <w:rPr>
          <w:b/>
          <w:bCs/>
          <w:color w:val="000000"/>
          <w:sz w:val="28"/>
          <w:szCs w:val="28"/>
        </w:rPr>
        <w:t>»</w:t>
      </w:r>
    </w:p>
    <w:p w:rsidR="006300B9" w:rsidRPr="00CB2C1A" w:rsidRDefault="006300B9" w:rsidP="00E63617">
      <w:pPr>
        <w:ind w:firstLine="709"/>
        <w:jc w:val="both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>Мероприятия данного раздела направлены на содействие формированию у молодых людей отношения к здоровью, семье как важным жизненным ценностям, профилактику асоциального поведения, оказание помощи молодым людям, оказавшимся в сложных жизненных ситуациях, и их интеграцию в жизнь общества.</w:t>
      </w:r>
    </w:p>
    <w:p w:rsidR="006300B9" w:rsidRPr="00CB2C1A" w:rsidRDefault="001E28A8" w:rsidP="001E28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Способы реализации</w:t>
      </w:r>
      <w:r w:rsidR="006300B9" w:rsidRPr="00CB2C1A">
        <w:rPr>
          <w:color w:val="000000"/>
          <w:sz w:val="28"/>
          <w:szCs w:val="28"/>
        </w:rPr>
        <w:t>:</w:t>
      </w:r>
    </w:p>
    <w:p w:rsidR="001E28A8" w:rsidRDefault="00E33102" w:rsidP="001E28A8">
      <w:pPr>
        <w:pStyle w:val="a9"/>
        <w:numPr>
          <w:ilvl w:val="0"/>
          <w:numId w:val="19"/>
        </w:numPr>
        <w:ind w:left="0" w:firstLine="709"/>
        <w:jc w:val="both"/>
        <w:rPr>
          <w:color w:val="000000"/>
          <w:sz w:val="28"/>
          <w:szCs w:val="28"/>
        </w:rPr>
      </w:pPr>
      <w:r w:rsidRPr="001E28A8">
        <w:rPr>
          <w:color w:val="000000"/>
          <w:sz w:val="28"/>
          <w:szCs w:val="28"/>
        </w:rPr>
        <w:t>Р</w:t>
      </w:r>
      <w:r w:rsidR="006300B9" w:rsidRPr="001E28A8">
        <w:rPr>
          <w:color w:val="000000"/>
          <w:sz w:val="28"/>
          <w:szCs w:val="28"/>
        </w:rPr>
        <w:t>азвитие молодежного волонтерского движения по пропаганде здорового образа жизни и профилактике асоциальных явлений;</w:t>
      </w:r>
    </w:p>
    <w:p w:rsidR="001E28A8" w:rsidRDefault="00E33102" w:rsidP="001E28A8">
      <w:pPr>
        <w:pStyle w:val="a9"/>
        <w:numPr>
          <w:ilvl w:val="0"/>
          <w:numId w:val="19"/>
        </w:numPr>
        <w:ind w:left="0" w:firstLine="709"/>
        <w:jc w:val="both"/>
        <w:rPr>
          <w:color w:val="000000"/>
          <w:sz w:val="28"/>
          <w:szCs w:val="28"/>
        </w:rPr>
      </w:pPr>
      <w:r w:rsidRPr="001E28A8">
        <w:rPr>
          <w:color w:val="000000"/>
          <w:sz w:val="28"/>
          <w:szCs w:val="28"/>
        </w:rPr>
        <w:t>П</w:t>
      </w:r>
      <w:r w:rsidR="006300B9" w:rsidRPr="001E28A8">
        <w:rPr>
          <w:color w:val="000000"/>
          <w:sz w:val="28"/>
          <w:szCs w:val="28"/>
        </w:rPr>
        <w:t>роведение конкурса проектов по профилактике асоциальных явлений в молодежной среде и работе с молодежью, оказавшейся в трудной жизненной ситуации, воспитанниками детских домов и интернатов;</w:t>
      </w:r>
    </w:p>
    <w:p w:rsidR="00AE39F0" w:rsidRPr="00AE39F0" w:rsidRDefault="00AE39F0" w:rsidP="001E28A8">
      <w:pPr>
        <w:pStyle w:val="a9"/>
        <w:numPr>
          <w:ilvl w:val="0"/>
          <w:numId w:val="19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</w:t>
      </w:r>
      <w:r w:rsidRPr="00AE39F0">
        <w:rPr>
          <w:color w:val="000000"/>
          <w:sz w:val="28"/>
          <w:szCs w:val="28"/>
        </w:rPr>
        <w:t>с инвалидами молодого возраста</w:t>
      </w:r>
      <w:r>
        <w:rPr>
          <w:color w:val="000000"/>
          <w:sz w:val="28"/>
          <w:szCs w:val="28"/>
        </w:rPr>
        <w:t xml:space="preserve"> в рамках реализации государственной программы «Доступная среда»</w:t>
      </w:r>
    </w:p>
    <w:p w:rsidR="006300B9" w:rsidRPr="001E28A8" w:rsidRDefault="00E33102" w:rsidP="001E28A8">
      <w:pPr>
        <w:pStyle w:val="a9"/>
        <w:numPr>
          <w:ilvl w:val="0"/>
          <w:numId w:val="19"/>
        </w:numPr>
        <w:ind w:left="0" w:firstLine="709"/>
        <w:jc w:val="both"/>
        <w:rPr>
          <w:color w:val="000000"/>
          <w:sz w:val="28"/>
          <w:szCs w:val="28"/>
        </w:rPr>
      </w:pPr>
      <w:r w:rsidRPr="001E28A8">
        <w:rPr>
          <w:color w:val="000000"/>
          <w:sz w:val="28"/>
          <w:szCs w:val="28"/>
        </w:rPr>
        <w:t>С</w:t>
      </w:r>
      <w:r w:rsidR="006300B9" w:rsidRPr="001E28A8">
        <w:rPr>
          <w:color w:val="000000"/>
          <w:sz w:val="28"/>
          <w:szCs w:val="28"/>
        </w:rPr>
        <w:t>оздание досуговых молодежных центров на базе учреждений культуры.</w:t>
      </w:r>
    </w:p>
    <w:p w:rsidR="00CE52DC" w:rsidRDefault="00CE52DC" w:rsidP="006D787C">
      <w:pPr>
        <w:rPr>
          <w:b/>
          <w:bCs/>
          <w:color w:val="000000"/>
          <w:sz w:val="28"/>
          <w:szCs w:val="28"/>
        </w:rPr>
      </w:pPr>
    </w:p>
    <w:p w:rsidR="001E28A8" w:rsidRPr="001E28A8" w:rsidRDefault="001E28A8" w:rsidP="001E28A8">
      <w:pPr>
        <w:jc w:val="center"/>
      </w:pPr>
      <w:r w:rsidRPr="001E28A8">
        <w:rPr>
          <w:b/>
          <w:bCs/>
          <w:color w:val="00000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 xml:space="preserve">8. </w:t>
      </w:r>
      <w:r w:rsidR="00E33102" w:rsidRPr="001E28A8">
        <w:rPr>
          <w:b/>
          <w:bCs/>
          <w:color w:val="000000"/>
          <w:sz w:val="28"/>
          <w:szCs w:val="28"/>
        </w:rPr>
        <w:t>Направление «</w:t>
      </w:r>
      <w:r w:rsidR="006300B9" w:rsidRPr="001E28A8">
        <w:rPr>
          <w:b/>
          <w:bCs/>
          <w:color w:val="000000"/>
          <w:sz w:val="28"/>
          <w:szCs w:val="28"/>
        </w:rPr>
        <w:t>Развитие инфраструктуры молодежной сферы</w:t>
      </w:r>
      <w:r w:rsidR="00E33102" w:rsidRPr="001E28A8">
        <w:rPr>
          <w:b/>
          <w:bCs/>
          <w:color w:val="000000"/>
          <w:sz w:val="28"/>
          <w:szCs w:val="28"/>
        </w:rPr>
        <w:t>»</w:t>
      </w:r>
    </w:p>
    <w:p w:rsidR="006300B9" w:rsidRPr="00CB2C1A" w:rsidRDefault="006300B9" w:rsidP="00E63617">
      <w:pPr>
        <w:ind w:firstLine="709"/>
        <w:jc w:val="both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>Мероприятия данного раздела направлены на развитие инфраструктуры молодежной сферы.</w:t>
      </w:r>
    </w:p>
    <w:p w:rsidR="003A6BA2" w:rsidRDefault="00B7680D" w:rsidP="001E28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Способы реализации</w:t>
      </w:r>
      <w:r w:rsidR="003A6BA2">
        <w:rPr>
          <w:color w:val="000000"/>
          <w:sz w:val="28"/>
          <w:szCs w:val="28"/>
        </w:rPr>
        <w:t xml:space="preserve">: </w:t>
      </w:r>
    </w:p>
    <w:p w:rsidR="006300B9" w:rsidRPr="00B7680D" w:rsidRDefault="003A6BA2" w:rsidP="00B7680D">
      <w:pPr>
        <w:pStyle w:val="a9"/>
        <w:numPr>
          <w:ilvl w:val="0"/>
          <w:numId w:val="20"/>
        </w:numPr>
        <w:ind w:left="0" w:firstLine="709"/>
        <w:jc w:val="both"/>
        <w:rPr>
          <w:color w:val="000000"/>
          <w:sz w:val="28"/>
          <w:szCs w:val="28"/>
        </w:rPr>
      </w:pPr>
      <w:r w:rsidRPr="00B7680D">
        <w:rPr>
          <w:color w:val="000000"/>
          <w:sz w:val="28"/>
          <w:szCs w:val="28"/>
        </w:rPr>
        <w:t>С</w:t>
      </w:r>
      <w:r w:rsidR="006300B9" w:rsidRPr="00B7680D">
        <w:rPr>
          <w:color w:val="000000"/>
          <w:sz w:val="28"/>
          <w:szCs w:val="28"/>
        </w:rPr>
        <w:t>оздание и обеспечение функционирования муниципального Молодежн</w:t>
      </w:r>
      <w:r w:rsidR="00015061">
        <w:rPr>
          <w:color w:val="000000"/>
          <w:sz w:val="28"/>
          <w:szCs w:val="28"/>
        </w:rPr>
        <w:t xml:space="preserve">ого </w:t>
      </w:r>
      <w:r w:rsidR="006300B9" w:rsidRPr="00B7680D">
        <w:rPr>
          <w:color w:val="000000"/>
          <w:sz w:val="28"/>
          <w:szCs w:val="28"/>
        </w:rPr>
        <w:t>центр</w:t>
      </w:r>
      <w:r w:rsidR="00015061">
        <w:rPr>
          <w:color w:val="000000"/>
          <w:sz w:val="28"/>
          <w:szCs w:val="28"/>
        </w:rPr>
        <w:t>а</w:t>
      </w:r>
      <w:r w:rsidR="006300B9" w:rsidRPr="00B7680D">
        <w:rPr>
          <w:color w:val="000000"/>
          <w:sz w:val="28"/>
          <w:szCs w:val="28"/>
        </w:rPr>
        <w:t>.</w:t>
      </w:r>
    </w:p>
    <w:p w:rsidR="006300B9" w:rsidRPr="00CB2C1A" w:rsidRDefault="006300B9" w:rsidP="00E63617">
      <w:pPr>
        <w:ind w:firstLine="709"/>
        <w:jc w:val="both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 xml:space="preserve">В </w:t>
      </w:r>
      <w:proofErr w:type="gramStart"/>
      <w:r w:rsidR="00015061">
        <w:rPr>
          <w:color w:val="000000"/>
          <w:sz w:val="28"/>
          <w:szCs w:val="28"/>
        </w:rPr>
        <w:t>котором</w:t>
      </w:r>
      <w:proofErr w:type="gramEnd"/>
      <w:r w:rsidRPr="00CB2C1A">
        <w:rPr>
          <w:color w:val="000000"/>
          <w:sz w:val="28"/>
          <w:szCs w:val="28"/>
        </w:rPr>
        <w:t xml:space="preserve"> планируется создать четыре структурных подразделения, ведущих работу по следующим направлениям:</w:t>
      </w:r>
    </w:p>
    <w:p w:rsidR="00B7680D" w:rsidRDefault="003A6BA2" w:rsidP="007A4779">
      <w:pPr>
        <w:pStyle w:val="a9"/>
        <w:numPr>
          <w:ilvl w:val="0"/>
          <w:numId w:val="21"/>
        </w:numPr>
        <w:ind w:left="0" w:firstLine="1134"/>
        <w:jc w:val="both"/>
        <w:rPr>
          <w:color w:val="000000"/>
          <w:sz w:val="28"/>
          <w:szCs w:val="28"/>
        </w:rPr>
      </w:pPr>
      <w:r w:rsidRPr="00B7680D">
        <w:rPr>
          <w:color w:val="000000"/>
          <w:sz w:val="28"/>
          <w:szCs w:val="28"/>
        </w:rPr>
        <w:t>Р</w:t>
      </w:r>
      <w:r w:rsidR="006300B9" w:rsidRPr="00B7680D">
        <w:rPr>
          <w:color w:val="000000"/>
          <w:sz w:val="28"/>
          <w:szCs w:val="28"/>
        </w:rPr>
        <w:t>еализация программных проектов (отдел реализации программ);</w:t>
      </w:r>
    </w:p>
    <w:p w:rsidR="00B7680D" w:rsidRDefault="003A6BA2" w:rsidP="00D95C67">
      <w:pPr>
        <w:pStyle w:val="a9"/>
        <w:numPr>
          <w:ilvl w:val="0"/>
          <w:numId w:val="21"/>
        </w:numPr>
        <w:ind w:left="0" w:firstLine="1134"/>
        <w:jc w:val="both"/>
        <w:rPr>
          <w:color w:val="000000"/>
          <w:sz w:val="28"/>
          <w:szCs w:val="28"/>
        </w:rPr>
      </w:pPr>
      <w:r w:rsidRPr="00B7680D">
        <w:rPr>
          <w:color w:val="000000"/>
          <w:sz w:val="28"/>
          <w:szCs w:val="28"/>
        </w:rPr>
        <w:t>О</w:t>
      </w:r>
      <w:r w:rsidR="006300B9" w:rsidRPr="00B7680D">
        <w:rPr>
          <w:color w:val="000000"/>
          <w:sz w:val="28"/>
          <w:szCs w:val="28"/>
        </w:rPr>
        <w:t>рганизация массовых мероприятий и приема делегаций международного и регионального уровня (отдел проведения массовых мероприятий);</w:t>
      </w:r>
    </w:p>
    <w:p w:rsidR="00B7680D" w:rsidRDefault="003A6BA2" w:rsidP="007A4779">
      <w:pPr>
        <w:pStyle w:val="a9"/>
        <w:numPr>
          <w:ilvl w:val="0"/>
          <w:numId w:val="21"/>
        </w:numPr>
        <w:ind w:left="0" w:firstLine="1134"/>
        <w:jc w:val="both"/>
        <w:rPr>
          <w:color w:val="000000"/>
          <w:sz w:val="28"/>
          <w:szCs w:val="28"/>
        </w:rPr>
      </w:pPr>
      <w:r w:rsidRPr="00B7680D">
        <w:rPr>
          <w:color w:val="000000"/>
          <w:sz w:val="28"/>
          <w:szCs w:val="28"/>
        </w:rPr>
        <w:t>С</w:t>
      </w:r>
      <w:r w:rsidR="006300B9" w:rsidRPr="00B7680D">
        <w:rPr>
          <w:color w:val="000000"/>
          <w:sz w:val="28"/>
          <w:szCs w:val="28"/>
        </w:rPr>
        <w:t>одействие созданию и работе молодежных трудовых, педагогических, добровольческих и др. отрядов, создание молодежной биржи услуг, временное трудоустройство подростков в летний период</w:t>
      </w:r>
      <w:r w:rsidRPr="00B7680D">
        <w:rPr>
          <w:color w:val="000000"/>
          <w:sz w:val="28"/>
          <w:szCs w:val="28"/>
        </w:rPr>
        <w:br/>
      </w:r>
      <w:r w:rsidR="006300B9" w:rsidRPr="00B7680D">
        <w:rPr>
          <w:color w:val="000000"/>
          <w:sz w:val="28"/>
          <w:szCs w:val="28"/>
        </w:rPr>
        <w:t>(от</w:t>
      </w:r>
      <w:r w:rsidR="003851DB" w:rsidRPr="00B7680D">
        <w:rPr>
          <w:color w:val="000000"/>
          <w:sz w:val="28"/>
          <w:szCs w:val="28"/>
        </w:rPr>
        <w:t>дел содействия трудоустройству);</w:t>
      </w:r>
    </w:p>
    <w:p w:rsidR="006300B9" w:rsidRPr="00B7680D" w:rsidRDefault="003A6BA2" w:rsidP="007A4779">
      <w:pPr>
        <w:pStyle w:val="a9"/>
        <w:numPr>
          <w:ilvl w:val="0"/>
          <w:numId w:val="21"/>
        </w:numPr>
        <w:ind w:left="0" w:firstLine="1134"/>
        <w:jc w:val="both"/>
        <w:rPr>
          <w:color w:val="000000"/>
          <w:sz w:val="28"/>
          <w:szCs w:val="28"/>
        </w:rPr>
      </w:pPr>
      <w:r w:rsidRPr="00B7680D">
        <w:rPr>
          <w:color w:val="000000"/>
          <w:sz w:val="28"/>
          <w:szCs w:val="28"/>
        </w:rPr>
        <w:t>И</w:t>
      </w:r>
      <w:r w:rsidR="006300B9" w:rsidRPr="00B7680D">
        <w:rPr>
          <w:color w:val="000000"/>
          <w:sz w:val="28"/>
          <w:szCs w:val="28"/>
        </w:rPr>
        <w:t>нформац</w:t>
      </w:r>
      <w:r w:rsidRPr="00B7680D">
        <w:rPr>
          <w:color w:val="000000"/>
          <w:sz w:val="28"/>
          <w:szCs w:val="28"/>
        </w:rPr>
        <w:t xml:space="preserve">ионно – методическая деятельность </w:t>
      </w:r>
      <w:r w:rsidR="006300B9" w:rsidRPr="00B7680D">
        <w:rPr>
          <w:color w:val="000000"/>
          <w:sz w:val="28"/>
          <w:szCs w:val="28"/>
        </w:rPr>
        <w:t>(информационно-методический отдел).</w:t>
      </w:r>
    </w:p>
    <w:p w:rsidR="006300B9" w:rsidRPr="00CB2C1A" w:rsidRDefault="006300B9" w:rsidP="00E63617">
      <w:pPr>
        <w:ind w:firstLine="709"/>
        <w:jc w:val="both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 xml:space="preserve">В </w:t>
      </w:r>
      <w:r w:rsidR="00015061">
        <w:rPr>
          <w:color w:val="000000"/>
          <w:sz w:val="28"/>
          <w:szCs w:val="28"/>
        </w:rPr>
        <w:t>Центре</w:t>
      </w:r>
      <w:r w:rsidRPr="00CB2C1A">
        <w:rPr>
          <w:color w:val="000000"/>
          <w:sz w:val="28"/>
          <w:szCs w:val="28"/>
        </w:rPr>
        <w:t xml:space="preserve"> планируется проводить массовые молодежные мероприятия (фестивали, турниры, конкурсы, семинары и т.д.), реализовывать различные направления воспитательной работы с подростками и молодежью, расположить организации молодежной сферы. Молодежный центр должен стать ресурсным центром для молодежной с</w:t>
      </w:r>
      <w:r w:rsidR="003851DB">
        <w:rPr>
          <w:color w:val="000000"/>
          <w:sz w:val="28"/>
          <w:szCs w:val="28"/>
        </w:rPr>
        <w:t>феры муниципального образования.</w:t>
      </w:r>
    </w:p>
    <w:p w:rsidR="006300B9" w:rsidRPr="007A4779" w:rsidRDefault="003A6BA2" w:rsidP="007A4779">
      <w:pPr>
        <w:pStyle w:val="a9"/>
        <w:numPr>
          <w:ilvl w:val="0"/>
          <w:numId w:val="22"/>
        </w:numPr>
        <w:ind w:left="0" w:firstLine="709"/>
        <w:jc w:val="both"/>
        <w:rPr>
          <w:color w:val="000000"/>
          <w:sz w:val="28"/>
          <w:szCs w:val="28"/>
        </w:rPr>
      </w:pPr>
      <w:r w:rsidRPr="007A4779">
        <w:rPr>
          <w:color w:val="000000"/>
          <w:sz w:val="28"/>
          <w:szCs w:val="28"/>
        </w:rPr>
        <w:t>Р</w:t>
      </w:r>
      <w:r w:rsidR="006300B9" w:rsidRPr="007A4779">
        <w:rPr>
          <w:color w:val="000000"/>
          <w:sz w:val="28"/>
          <w:szCs w:val="28"/>
        </w:rPr>
        <w:t>азвитие материально-технической базы подростковых и молодежных клубов н</w:t>
      </w:r>
      <w:r w:rsidR="00015061">
        <w:rPr>
          <w:color w:val="000000"/>
          <w:sz w:val="28"/>
          <w:szCs w:val="28"/>
        </w:rPr>
        <w:t xml:space="preserve">а конкурсной основе и оснащение </w:t>
      </w:r>
      <w:r w:rsidR="006300B9" w:rsidRPr="007A4779">
        <w:rPr>
          <w:color w:val="000000"/>
          <w:sz w:val="28"/>
          <w:szCs w:val="28"/>
        </w:rPr>
        <w:t>дворовых площадок.</w:t>
      </w:r>
    </w:p>
    <w:p w:rsidR="003A6BA2" w:rsidRPr="00CB2C1A" w:rsidRDefault="003A6BA2" w:rsidP="00E63617">
      <w:pPr>
        <w:ind w:firstLine="709"/>
        <w:jc w:val="both"/>
        <w:rPr>
          <w:color w:val="000000"/>
          <w:sz w:val="28"/>
          <w:szCs w:val="28"/>
        </w:rPr>
      </w:pPr>
    </w:p>
    <w:p w:rsidR="003A6BA2" w:rsidRPr="00CB2C1A" w:rsidRDefault="006D787C" w:rsidP="006D787C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3.9. </w:t>
      </w:r>
      <w:r w:rsidR="006300B9" w:rsidRPr="00CB2C1A">
        <w:rPr>
          <w:b/>
          <w:bCs/>
          <w:color w:val="000000"/>
          <w:sz w:val="28"/>
          <w:szCs w:val="28"/>
        </w:rPr>
        <w:t xml:space="preserve">Направление </w:t>
      </w:r>
      <w:r w:rsidR="003A6BA2">
        <w:rPr>
          <w:b/>
          <w:bCs/>
          <w:color w:val="000000"/>
          <w:sz w:val="28"/>
          <w:szCs w:val="28"/>
        </w:rPr>
        <w:t>«</w:t>
      </w:r>
      <w:r w:rsidR="006300B9" w:rsidRPr="00CB2C1A">
        <w:rPr>
          <w:b/>
          <w:bCs/>
          <w:color w:val="000000"/>
          <w:sz w:val="28"/>
          <w:szCs w:val="28"/>
        </w:rPr>
        <w:t>Здоровое поколение</w:t>
      </w:r>
      <w:r w:rsidR="003A6BA2">
        <w:rPr>
          <w:b/>
          <w:bCs/>
          <w:color w:val="000000"/>
          <w:sz w:val="28"/>
          <w:szCs w:val="28"/>
        </w:rPr>
        <w:t>»</w:t>
      </w:r>
      <w:r w:rsidR="003A6BA2">
        <w:rPr>
          <w:b/>
          <w:bCs/>
          <w:color w:val="000000"/>
          <w:sz w:val="28"/>
          <w:szCs w:val="28"/>
        </w:rPr>
        <w:br/>
      </w:r>
      <w:r w:rsidR="006300B9" w:rsidRPr="00CB2C1A">
        <w:rPr>
          <w:b/>
          <w:bCs/>
          <w:color w:val="000000"/>
          <w:sz w:val="28"/>
          <w:szCs w:val="28"/>
        </w:rPr>
        <w:t>(развитие системы</w:t>
      </w:r>
      <w:r w:rsidR="006300B9">
        <w:rPr>
          <w:color w:val="000000"/>
          <w:sz w:val="28"/>
          <w:szCs w:val="28"/>
        </w:rPr>
        <w:t xml:space="preserve"> </w:t>
      </w:r>
      <w:r w:rsidR="006300B9" w:rsidRPr="00CB2C1A">
        <w:rPr>
          <w:b/>
          <w:bCs/>
          <w:color w:val="000000"/>
          <w:sz w:val="28"/>
          <w:szCs w:val="28"/>
        </w:rPr>
        <w:t xml:space="preserve">детского и молодежного отдыха </w:t>
      </w:r>
      <w:r>
        <w:rPr>
          <w:b/>
          <w:bCs/>
          <w:color w:val="000000"/>
          <w:sz w:val="28"/>
          <w:szCs w:val="28"/>
        </w:rPr>
        <w:br/>
      </w:r>
      <w:r w:rsidR="006300B9" w:rsidRPr="00CB2C1A">
        <w:rPr>
          <w:b/>
          <w:bCs/>
          <w:color w:val="000000"/>
          <w:sz w:val="28"/>
          <w:szCs w:val="28"/>
        </w:rPr>
        <w:t>и оздоровления и формирование</w:t>
      </w:r>
      <w:r w:rsidR="006300B9">
        <w:rPr>
          <w:color w:val="000000"/>
          <w:sz w:val="28"/>
          <w:szCs w:val="28"/>
        </w:rPr>
        <w:t xml:space="preserve"> </w:t>
      </w:r>
      <w:r w:rsidR="006300B9" w:rsidRPr="00CB2C1A">
        <w:rPr>
          <w:b/>
          <w:bCs/>
          <w:color w:val="000000"/>
          <w:sz w:val="28"/>
          <w:szCs w:val="28"/>
        </w:rPr>
        <w:t>здорового образа жизни)</w:t>
      </w:r>
    </w:p>
    <w:p w:rsidR="006300B9" w:rsidRPr="00CB2C1A" w:rsidRDefault="006300B9" w:rsidP="00E63617">
      <w:pPr>
        <w:ind w:firstLine="709"/>
        <w:jc w:val="both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>Мероприятия данного раздела направлены на создание условий для организации круглогодичного отдыха и оздоровления детей, подростков и молодежи, популяризации в детской и молодежной среде здорового образа жизни.</w:t>
      </w:r>
    </w:p>
    <w:p w:rsidR="006300B9" w:rsidRPr="00CB2C1A" w:rsidRDefault="007A4779" w:rsidP="007A477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Способы реализации</w:t>
      </w:r>
      <w:r w:rsidR="006300B9" w:rsidRPr="00CB2C1A">
        <w:rPr>
          <w:color w:val="000000"/>
          <w:sz w:val="28"/>
          <w:szCs w:val="28"/>
        </w:rPr>
        <w:t>:</w:t>
      </w:r>
    </w:p>
    <w:p w:rsidR="007A4779" w:rsidRDefault="003A6BA2" w:rsidP="00307143">
      <w:pPr>
        <w:pStyle w:val="a9"/>
        <w:numPr>
          <w:ilvl w:val="0"/>
          <w:numId w:val="23"/>
        </w:numPr>
        <w:ind w:left="0" w:firstLine="709"/>
        <w:jc w:val="both"/>
        <w:rPr>
          <w:color w:val="000000"/>
          <w:sz w:val="28"/>
          <w:szCs w:val="28"/>
        </w:rPr>
      </w:pPr>
      <w:r w:rsidRPr="007A4779">
        <w:rPr>
          <w:color w:val="000000"/>
          <w:sz w:val="28"/>
          <w:szCs w:val="28"/>
        </w:rPr>
        <w:t>Р</w:t>
      </w:r>
      <w:r w:rsidR="006300B9" w:rsidRPr="007A4779">
        <w:rPr>
          <w:color w:val="000000"/>
          <w:sz w:val="28"/>
          <w:szCs w:val="28"/>
        </w:rPr>
        <w:t xml:space="preserve">азвитие системы летнего отдыха и оздоровления детей и молодежи (в </w:t>
      </w:r>
      <w:proofErr w:type="spellStart"/>
      <w:r w:rsidR="006300B9" w:rsidRPr="007A4779">
        <w:rPr>
          <w:color w:val="000000"/>
          <w:sz w:val="28"/>
          <w:szCs w:val="28"/>
        </w:rPr>
        <w:t>т.ч</w:t>
      </w:r>
      <w:proofErr w:type="spellEnd"/>
      <w:r w:rsidR="006300B9" w:rsidRPr="007A4779">
        <w:rPr>
          <w:color w:val="000000"/>
          <w:sz w:val="28"/>
          <w:szCs w:val="28"/>
        </w:rPr>
        <w:t>. детей и подростк</w:t>
      </w:r>
      <w:r w:rsidR="003851DB" w:rsidRPr="007A4779">
        <w:rPr>
          <w:color w:val="000000"/>
          <w:sz w:val="28"/>
          <w:szCs w:val="28"/>
        </w:rPr>
        <w:t>ов группы риска, молодых семей).</w:t>
      </w:r>
    </w:p>
    <w:p w:rsidR="007A4779" w:rsidRDefault="003A6BA2" w:rsidP="00307143">
      <w:pPr>
        <w:pStyle w:val="a9"/>
        <w:numPr>
          <w:ilvl w:val="0"/>
          <w:numId w:val="23"/>
        </w:numPr>
        <w:ind w:left="0" w:firstLine="709"/>
        <w:jc w:val="both"/>
        <w:rPr>
          <w:color w:val="000000"/>
          <w:sz w:val="28"/>
          <w:szCs w:val="28"/>
        </w:rPr>
      </w:pPr>
      <w:r w:rsidRPr="007A4779">
        <w:rPr>
          <w:color w:val="000000"/>
          <w:sz w:val="28"/>
          <w:szCs w:val="28"/>
        </w:rPr>
        <w:t>Р</w:t>
      </w:r>
      <w:r w:rsidR="006300B9" w:rsidRPr="007A4779">
        <w:rPr>
          <w:color w:val="000000"/>
          <w:sz w:val="28"/>
          <w:szCs w:val="28"/>
        </w:rPr>
        <w:t>азвитие инфраструктуры загородного</w:t>
      </w:r>
      <w:r w:rsidR="003851DB" w:rsidRPr="007A4779">
        <w:rPr>
          <w:color w:val="000000"/>
          <w:sz w:val="28"/>
          <w:szCs w:val="28"/>
        </w:rPr>
        <w:t xml:space="preserve"> отдыха и оздоровления молодежи.</w:t>
      </w:r>
    </w:p>
    <w:p w:rsidR="007A4779" w:rsidRDefault="003A6BA2" w:rsidP="00307143">
      <w:pPr>
        <w:pStyle w:val="a9"/>
        <w:numPr>
          <w:ilvl w:val="0"/>
          <w:numId w:val="23"/>
        </w:numPr>
        <w:ind w:left="0" w:firstLine="709"/>
        <w:jc w:val="both"/>
        <w:rPr>
          <w:color w:val="000000"/>
          <w:sz w:val="28"/>
          <w:szCs w:val="28"/>
        </w:rPr>
      </w:pPr>
      <w:r w:rsidRPr="007A4779">
        <w:rPr>
          <w:color w:val="000000"/>
          <w:sz w:val="28"/>
          <w:szCs w:val="28"/>
        </w:rPr>
        <w:t>П</w:t>
      </w:r>
      <w:r w:rsidR="006300B9" w:rsidRPr="007A4779">
        <w:rPr>
          <w:color w:val="000000"/>
          <w:sz w:val="28"/>
          <w:szCs w:val="28"/>
        </w:rPr>
        <w:t>оддержка и реализация проектов и мероприятий по организации детского и мо</w:t>
      </w:r>
      <w:r w:rsidR="003851DB" w:rsidRPr="007A4779">
        <w:rPr>
          <w:color w:val="000000"/>
          <w:sz w:val="28"/>
          <w:szCs w:val="28"/>
        </w:rPr>
        <w:t>лодежного отдыха и оздоровления.</w:t>
      </w:r>
    </w:p>
    <w:p w:rsidR="007A4779" w:rsidRDefault="003A6BA2" w:rsidP="00307143">
      <w:pPr>
        <w:pStyle w:val="a9"/>
        <w:numPr>
          <w:ilvl w:val="0"/>
          <w:numId w:val="23"/>
        </w:numPr>
        <w:ind w:left="0" w:firstLine="709"/>
        <w:jc w:val="both"/>
        <w:rPr>
          <w:color w:val="000000"/>
          <w:sz w:val="28"/>
          <w:szCs w:val="28"/>
        </w:rPr>
      </w:pPr>
      <w:r w:rsidRPr="007A4779">
        <w:rPr>
          <w:color w:val="000000"/>
          <w:sz w:val="28"/>
          <w:szCs w:val="28"/>
        </w:rPr>
        <w:t>П</w:t>
      </w:r>
      <w:r w:rsidR="006300B9" w:rsidRPr="007A4779">
        <w:rPr>
          <w:color w:val="000000"/>
          <w:sz w:val="28"/>
          <w:szCs w:val="28"/>
        </w:rPr>
        <w:t>роведение в течение года общеоздоровительных и тематическ</w:t>
      </w:r>
      <w:r w:rsidR="003851DB" w:rsidRPr="007A4779">
        <w:rPr>
          <w:color w:val="000000"/>
          <w:sz w:val="28"/>
          <w:szCs w:val="28"/>
        </w:rPr>
        <w:t>их смен оздоровительных лагерей.</w:t>
      </w:r>
    </w:p>
    <w:p w:rsidR="00307143" w:rsidRDefault="003A6BA2" w:rsidP="00307143">
      <w:pPr>
        <w:pStyle w:val="a9"/>
        <w:numPr>
          <w:ilvl w:val="0"/>
          <w:numId w:val="23"/>
        </w:numPr>
        <w:ind w:left="0" w:firstLine="709"/>
        <w:jc w:val="both"/>
        <w:rPr>
          <w:color w:val="000000"/>
          <w:sz w:val="28"/>
          <w:szCs w:val="28"/>
        </w:rPr>
      </w:pPr>
      <w:r w:rsidRPr="007A4779">
        <w:rPr>
          <w:color w:val="000000"/>
          <w:sz w:val="28"/>
          <w:szCs w:val="28"/>
        </w:rPr>
        <w:lastRenderedPageBreak/>
        <w:t>П</w:t>
      </w:r>
      <w:r w:rsidR="006300B9" w:rsidRPr="007A4779">
        <w:rPr>
          <w:color w:val="000000"/>
          <w:sz w:val="28"/>
          <w:szCs w:val="28"/>
        </w:rPr>
        <w:t>роведение конкурса тематических смен, лагерей среди общественных объединений, государственных и муниципальных учреждений</w:t>
      </w:r>
      <w:r w:rsidR="006D787C" w:rsidRPr="007A4779">
        <w:rPr>
          <w:color w:val="000000"/>
          <w:sz w:val="28"/>
          <w:szCs w:val="28"/>
        </w:rPr>
        <w:t>,</w:t>
      </w:r>
      <w:r w:rsidR="006300B9" w:rsidRPr="007A4779">
        <w:rPr>
          <w:color w:val="000000"/>
          <w:sz w:val="28"/>
          <w:szCs w:val="28"/>
        </w:rPr>
        <w:t xml:space="preserve"> органов образования и молодежной сферы для детей, подростков (в том числе для </w:t>
      </w:r>
      <w:r w:rsidRPr="007A4779">
        <w:rPr>
          <w:color w:val="000000"/>
          <w:sz w:val="28"/>
          <w:szCs w:val="28"/>
        </w:rPr>
        <w:t>«</w:t>
      </w:r>
      <w:r w:rsidR="006300B9" w:rsidRPr="007A4779">
        <w:rPr>
          <w:color w:val="000000"/>
          <w:sz w:val="28"/>
          <w:szCs w:val="28"/>
        </w:rPr>
        <w:t>трудных</w:t>
      </w:r>
      <w:r w:rsidRPr="007A4779">
        <w:rPr>
          <w:color w:val="000000"/>
          <w:sz w:val="28"/>
          <w:szCs w:val="28"/>
        </w:rPr>
        <w:t>» подростков</w:t>
      </w:r>
      <w:r w:rsidR="003851DB" w:rsidRPr="007A4779">
        <w:rPr>
          <w:color w:val="000000"/>
          <w:sz w:val="28"/>
          <w:szCs w:val="28"/>
        </w:rPr>
        <w:t>), молодежи, молодых семей.</w:t>
      </w:r>
    </w:p>
    <w:p w:rsidR="00307143" w:rsidRDefault="003A6BA2" w:rsidP="00307143">
      <w:pPr>
        <w:pStyle w:val="a9"/>
        <w:numPr>
          <w:ilvl w:val="0"/>
          <w:numId w:val="23"/>
        </w:numPr>
        <w:ind w:left="0" w:firstLine="709"/>
        <w:jc w:val="both"/>
        <w:rPr>
          <w:color w:val="000000"/>
          <w:sz w:val="28"/>
          <w:szCs w:val="28"/>
        </w:rPr>
      </w:pPr>
      <w:r w:rsidRPr="00307143">
        <w:rPr>
          <w:color w:val="000000"/>
          <w:sz w:val="28"/>
          <w:szCs w:val="28"/>
        </w:rPr>
        <w:t>П</w:t>
      </w:r>
      <w:r w:rsidR="006300B9" w:rsidRPr="00307143">
        <w:rPr>
          <w:color w:val="000000"/>
          <w:sz w:val="28"/>
          <w:szCs w:val="28"/>
        </w:rPr>
        <w:t>оддержка и проведение обучающих семинаров для педагогических составов</w:t>
      </w:r>
      <w:r w:rsidR="003851DB" w:rsidRPr="00307143">
        <w:rPr>
          <w:color w:val="000000"/>
          <w:sz w:val="28"/>
          <w:szCs w:val="28"/>
        </w:rPr>
        <w:t xml:space="preserve"> детских и молодежных лагерей.</w:t>
      </w:r>
    </w:p>
    <w:p w:rsidR="00307143" w:rsidRDefault="003A6BA2" w:rsidP="00307143">
      <w:pPr>
        <w:pStyle w:val="a9"/>
        <w:numPr>
          <w:ilvl w:val="0"/>
          <w:numId w:val="23"/>
        </w:numPr>
        <w:ind w:left="0" w:firstLine="709"/>
        <w:jc w:val="both"/>
        <w:rPr>
          <w:color w:val="000000"/>
          <w:sz w:val="28"/>
          <w:szCs w:val="28"/>
        </w:rPr>
      </w:pPr>
      <w:r w:rsidRPr="00307143">
        <w:rPr>
          <w:color w:val="000000"/>
          <w:sz w:val="28"/>
          <w:szCs w:val="28"/>
        </w:rPr>
        <w:t>С</w:t>
      </w:r>
      <w:r w:rsidR="006300B9" w:rsidRPr="00307143">
        <w:rPr>
          <w:color w:val="000000"/>
          <w:sz w:val="28"/>
          <w:szCs w:val="28"/>
        </w:rPr>
        <w:t>одействие участию детей и молодежи в тематических междуна</w:t>
      </w:r>
      <w:r w:rsidR="003851DB" w:rsidRPr="00307143">
        <w:rPr>
          <w:color w:val="000000"/>
          <w:sz w:val="28"/>
          <w:szCs w:val="28"/>
        </w:rPr>
        <w:t>родных и межрегиональных сменах.</w:t>
      </w:r>
    </w:p>
    <w:p w:rsidR="006D787C" w:rsidRPr="00307143" w:rsidRDefault="003A6BA2" w:rsidP="00307143">
      <w:pPr>
        <w:pStyle w:val="a9"/>
        <w:numPr>
          <w:ilvl w:val="0"/>
          <w:numId w:val="23"/>
        </w:numPr>
        <w:ind w:left="0" w:firstLine="709"/>
        <w:jc w:val="both"/>
        <w:rPr>
          <w:color w:val="000000"/>
          <w:sz w:val="28"/>
          <w:szCs w:val="28"/>
        </w:rPr>
      </w:pPr>
      <w:r w:rsidRPr="00307143">
        <w:rPr>
          <w:color w:val="000000"/>
          <w:sz w:val="28"/>
          <w:szCs w:val="28"/>
        </w:rPr>
        <w:t>П</w:t>
      </w:r>
      <w:r w:rsidR="006300B9" w:rsidRPr="00307143">
        <w:rPr>
          <w:color w:val="000000"/>
          <w:sz w:val="28"/>
          <w:szCs w:val="28"/>
        </w:rPr>
        <w:t>оддержка и проведение мероприятий, способствующих формированию здорового образа жизни в молодежной среде, в том числе развитие массового спорта и туризма.</w:t>
      </w:r>
    </w:p>
    <w:p w:rsidR="006D787C" w:rsidRPr="00CB2C1A" w:rsidRDefault="006D787C" w:rsidP="00E63617">
      <w:pPr>
        <w:ind w:firstLine="709"/>
        <w:jc w:val="both"/>
        <w:rPr>
          <w:color w:val="000000"/>
          <w:sz w:val="28"/>
          <w:szCs w:val="28"/>
        </w:rPr>
      </w:pPr>
    </w:p>
    <w:p w:rsidR="003A6BA2" w:rsidRPr="00CB2C1A" w:rsidRDefault="006D787C" w:rsidP="00307143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3.10. </w:t>
      </w:r>
      <w:r w:rsidR="006300B9" w:rsidRPr="00CB2C1A">
        <w:rPr>
          <w:b/>
          <w:bCs/>
          <w:color w:val="000000"/>
          <w:sz w:val="28"/>
          <w:szCs w:val="28"/>
        </w:rPr>
        <w:t xml:space="preserve">Направление </w:t>
      </w:r>
      <w:r>
        <w:rPr>
          <w:b/>
          <w:bCs/>
          <w:color w:val="000000"/>
          <w:sz w:val="28"/>
          <w:szCs w:val="28"/>
        </w:rPr>
        <w:t>«</w:t>
      </w:r>
      <w:r w:rsidR="006300B9" w:rsidRPr="00CB2C1A">
        <w:rPr>
          <w:b/>
          <w:bCs/>
          <w:color w:val="000000"/>
          <w:sz w:val="28"/>
          <w:szCs w:val="28"/>
        </w:rPr>
        <w:t>Международное, региональное</w:t>
      </w:r>
      <w:r w:rsidR="006300B9">
        <w:rPr>
          <w:color w:val="000000"/>
          <w:sz w:val="28"/>
          <w:szCs w:val="28"/>
        </w:rPr>
        <w:t xml:space="preserve"> </w:t>
      </w:r>
      <w:r w:rsidR="00307143">
        <w:rPr>
          <w:b/>
          <w:bCs/>
          <w:color w:val="000000"/>
          <w:sz w:val="28"/>
          <w:szCs w:val="28"/>
        </w:rPr>
        <w:t xml:space="preserve">и межрегиональное </w:t>
      </w:r>
      <w:r w:rsidR="006300B9" w:rsidRPr="00CB2C1A">
        <w:rPr>
          <w:b/>
          <w:bCs/>
          <w:color w:val="000000"/>
          <w:sz w:val="28"/>
          <w:szCs w:val="28"/>
        </w:rPr>
        <w:t>молодежное сотрудничество</w:t>
      </w:r>
      <w:r>
        <w:rPr>
          <w:b/>
          <w:bCs/>
          <w:color w:val="000000"/>
          <w:sz w:val="28"/>
          <w:szCs w:val="28"/>
        </w:rPr>
        <w:t>»</w:t>
      </w:r>
    </w:p>
    <w:p w:rsidR="006300B9" w:rsidRPr="00CB2C1A" w:rsidRDefault="006300B9" w:rsidP="00E63617">
      <w:pPr>
        <w:ind w:firstLine="709"/>
        <w:jc w:val="both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>Мероприятия данного раздела направлены на создание условий для полноценного участия детей и молодежи в региональном, межрегиональном и международном сотрудничестве, укрепление добрососедских отношений и изучение опыта работы молодежных структур других стран, регионов и муниципалитетов.</w:t>
      </w:r>
    </w:p>
    <w:p w:rsidR="006300B9" w:rsidRPr="00CB2C1A" w:rsidRDefault="006300B9" w:rsidP="00307143">
      <w:pPr>
        <w:jc w:val="both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>Способы реализации:                  </w:t>
      </w:r>
    </w:p>
    <w:p w:rsidR="00307143" w:rsidRDefault="003851DB" w:rsidP="00307143">
      <w:pPr>
        <w:pStyle w:val="a9"/>
        <w:numPr>
          <w:ilvl w:val="0"/>
          <w:numId w:val="24"/>
        </w:numPr>
        <w:ind w:left="0" w:firstLine="709"/>
        <w:jc w:val="both"/>
        <w:rPr>
          <w:color w:val="000000"/>
          <w:sz w:val="28"/>
          <w:szCs w:val="28"/>
        </w:rPr>
      </w:pPr>
      <w:r w:rsidRPr="00307143">
        <w:rPr>
          <w:color w:val="000000"/>
          <w:sz w:val="28"/>
          <w:szCs w:val="28"/>
        </w:rPr>
        <w:t>С</w:t>
      </w:r>
      <w:r w:rsidR="006300B9" w:rsidRPr="00307143">
        <w:rPr>
          <w:color w:val="000000"/>
          <w:sz w:val="28"/>
          <w:szCs w:val="28"/>
        </w:rPr>
        <w:t xml:space="preserve">оздание коммуникационных и организационных возможностей для международного, регионального и </w:t>
      </w:r>
      <w:r w:rsidRPr="00307143">
        <w:rPr>
          <w:color w:val="000000"/>
          <w:sz w:val="28"/>
          <w:szCs w:val="28"/>
        </w:rPr>
        <w:t>межрегионального сотрудничества.</w:t>
      </w:r>
    </w:p>
    <w:p w:rsidR="00307143" w:rsidRDefault="003851DB" w:rsidP="00307143">
      <w:pPr>
        <w:pStyle w:val="a9"/>
        <w:numPr>
          <w:ilvl w:val="0"/>
          <w:numId w:val="24"/>
        </w:numPr>
        <w:ind w:left="0" w:firstLine="709"/>
        <w:jc w:val="both"/>
        <w:rPr>
          <w:color w:val="000000"/>
          <w:sz w:val="28"/>
          <w:szCs w:val="28"/>
        </w:rPr>
      </w:pPr>
      <w:r w:rsidRPr="00307143">
        <w:rPr>
          <w:color w:val="000000"/>
          <w:sz w:val="28"/>
          <w:szCs w:val="28"/>
        </w:rPr>
        <w:t>П</w:t>
      </w:r>
      <w:r w:rsidR="006300B9" w:rsidRPr="00307143">
        <w:rPr>
          <w:color w:val="000000"/>
          <w:sz w:val="28"/>
          <w:szCs w:val="28"/>
        </w:rPr>
        <w:t>оддержка и развитие международных и межрегиональных обменов специалистами по работе с молодежью, молодежными лид</w:t>
      </w:r>
      <w:r w:rsidRPr="00307143">
        <w:rPr>
          <w:color w:val="000000"/>
          <w:sz w:val="28"/>
          <w:szCs w:val="28"/>
        </w:rPr>
        <w:t>ерами, творческими коллективами</w:t>
      </w:r>
      <w:r w:rsidR="00D95C67">
        <w:rPr>
          <w:color w:val="000000"/>
          <w:sz w:val="28"/>
          <w:szCs w:val="28"/>
        </w:rPr>
        <w:t>, спортивными командами</w:t>
      </w:r>
      <w:r w:rsidRPr="00307143">
        <w:rPr>
          <w:color w:val="000000"/>
          <w:sz w:val="28"/>
          <w:szCs w:val="28"/>
        </w:rPr>
        <w:t>.</w:t>
      </w:r>
    </w:p>
    <w:p w:rsidR="00307143" w:rsidRDefault="003851DB" w:rsidP="00307143">
      <w:pPr>
        <w:pStyle w:val="a9"/>
        <w:numPr>
          <w:ilvl w:val="0"/>
          <w:numId w:val="24"/>
        </w:numPr>
        <w:ind w:left="0" w:firstLine="709"/>
        <w:jc w:val="both"/>
        <w:rPr>
          <w:color w:val="000000"/>
          <w:sz w:val="28"/>
          <w:szCs w:val="28"/>
        </w:rPr>
      </w:pPr>
      <w:r w:rsidRPr="00307143">
        <w:rPr>
          <w:color w:val="000000"/>
          <w:sz w:val="28"/>
          <w:szCs w:val="28"/>
        </w:rPr>
        <w:t>Р</w:t>
      </w:r>
      <w:r w:rsidR="006300B9" w:rsidRPr="00307143">
        <w:rPr>
          <w:color w:val="000000"/>
          <w:sz w:val="28"/>
          <w:szCs w:val="28"/>
        </w:rPr>
        <w:t>азвитие и поддержка двусторонних контактов, партнерских отношений между молодежными организациями и структурами молодежной сферы в регио</w:t>
      </w:r>
      <w:r w:rsidRPr="00307143">
        <w:rPr>
          <w:color w:val="000000"/>
          <w:sz w:val="28"/>
          <w:szCs w:val="28"/>
        </w:rPr>
        <w:t>нах России и зарубежных странах.</w:t>
      </w:r>
    </w:p>
    <w:p w:rsidR="006300B9" w:rsidRPr="00307143" w:rsidRDefault="003851DB" w:rsidP="00307143">
      <w:pPr>
        <w:pStyle w:val="a9"/>
        <w:numPr>
          <w:ilvl w:val="0"/>
          <w:numId w:val="24"/>
        </w:numPr>
        <w:ind w:left="0" w:firstLine="709"/>
        <w:jc w:val="both"/>
        <w:rPr>
          <w:color w:val="000000"/>
          <w:sz w:val="28"/>
          <w:szCs w:val="28"/>
        </w:rPr>
      </w:pPr>
      <w:r w:rsidRPr="00307143">
        <w:rPr>
          <w:color w:val="000000"/>
          <w:sz w:val="28"/>
          <w:szCs w:val="28"/>
        </w:rPr>
        <w:t>С</w:t>
      </w:r>
      <w:r w:rsidR="006300B9" w:rsidRPr="00307143">
        <w:rPr>
          <w:color w:val="000000"/>
          <w:sz w:val="28"/>
          <w:szCs w:val="28"/>
        </w:rPr>
        <w:t>одействие участию специалистов по работе с молодежью, молодых лидеров, молодежных делегаций в международных и межрегиональных молодежных проектах, мероприятиях.</w:t>
      </w:r>
    </w:p>
    <w:p w:rsidR="002325DF" w:rsidRDefault="002325DF" w:rsidP="006300B9">
      <w:pPr>
        <w:jc w:val="both"/>
        <w:rPr>
          <w:b/>
          <w:bCs/>
          <w:color w:val="000000"/>
          <w:sz w:val="28"/>
          <w:szCs w:val="28"/>
        </w:rPr>
      </w:pPr>
    </w:p>
    <w:p w:rsidR="002325DF" w:rsidRPr="00CB2C1A" w:rsidRDefault="002325DF" w:rsidP="006300B9">
      <w:pPr>
        <w:jc w:val="both"/>
        <w:rPr>
          <w:color w:val="000000"/>
          <w:sz w:val="28"/>
          <w:szCs w:val="28"/>
        </w:rPr>
      </w:pPr>
    </w:p>
    <w:p w:rsidR="006300B9" w:rsidRDefault="001C25F4" w:rsidP="00E6361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4</w:t>
      </w:r>
      <w:r w:rsidR="006300B9" w:rsidRPr="00CB2C1A">
        <w:rPr>
          <w:b/>
          <w:bCs/>
          <w:color w:val="000000"/>
          <w:sz w:val="28"/>
          <w:szCs w:val="28"/>
        </w:rPr>
        <w:t>. РЕСУРСНОЕ ОБЕСПЕЧЕНИЕ ПРОГРАММЫ</w:t>
      </w:r>
    </w:p>
    <w:p w:rsidR="00E63617" w:rsidRPr="00CB2C1A" w:rsidRDefault="00E63617" w:rsidP="006300B9">
      <w:pPr>
        <w:jc w:val="both"/>
        <w:rPr>
          <w:color w:val="000000"/>
          <w:sz w:val="28"/>
          <w:szCs w:val="28"/>
        </w:rPr>
      </w:pPr>
    </w:p>
    <w:p w:rsidR="006300B9" w:rsidRDefault="006300B9" w:rsidP="00E63617">
      <w:pPr>
        <w:ind w:firstLine="709"/>
        <w:jc w:val="both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>Ресурсное обеспечение Программы включает в себя: мероприятия по ее информационному и кадровому обеспечению, совершенствованию нормативной базы молодежной политики, а также работу по финансовому обеспечению Программы, международному, региональному и межрегиональному сотрудничеству в области молодежной политики.</w:t>
      </w:r>
      <w:r w:rsidR="008077E3">
        <w:rPr>
          <w:color w:val="000000"/>
          <w:sz w:val="28"/>
          <w:szCs w:val="28"/>
        </w:rPr>
        <w:t xml:space="preserve"> </w:t>
      </w:r>
    </w:p>
    <w:p w:rsidR="008077E3" w:rsidRPr="00CB2C1A" w:rsidRDefault="008077E3" w:rsidP="00E63617">
      <w:pPr>
        <w:ind w:firstLine="709"/>
        <w:jc w:val="both"/>
        <w:rPr>
          <w:color w:val="000000"/>
          <w:sz w:val="28"/>
          <w:szCs w:val="28"/>
        </w:rPr>
      </w:pPr>
    </w:p>
    <w:p w:rsidR="006300B9" w:rsidRPr="00CB2C1A" w:rsidRDefault="006300B9" w:rsidP="008077E3">
      <w:pPr>
        <w:jc w:val="center"/>
        <w:rPr>
          <w:color w:val="000000"/>
          <w:sz w:val="28"/>
          <w:szCs w:val="28"/>
        </w:rPr>
      </w:pPr>
      <w:r w:rsidRPr="00CB2C1A">
        <w:rPr>
          <w:b/>
          <w:bCs/>
          <w:color w:val="000000"/>
          <w:sz w:val="28"/>
          <w:szCs w:val="28"/>
        </w:rPr>
        <w:t>Информационно-методическое обеспечение Программы</w:t>
      </w:r>
    </w:p>
    <w:p w:rsidR="00D95C67" w:rsidRDefault="006300B9" w:rsidP="00D95C67">
      <w:pPr>
        <w:ind w:firstLine="709"/>
        <w:jc w:val="both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 xml:space="preserve">Мероприятия данного раздела направлены на создание условий для удовлетворения потребностей молодежи в информации, необходимой для ее </w:t>
      </w:r>
      <w:r w:rsidRPr="00CB2C1A">
        <w:rPr>
          <w:color w:val="000000"/>
          <w:sz w:val="28"/>
          <w:szCs w:val="28"/>
        </w:rPr>
        <w:lastRenderedPageBreak/>
        <w:t>развития, самореализации и социальной защищенности, а также для обеспечения необходимой информацией субъектов молодежной политики для их эффективной работы.</w:t>
      </w:r>
      <w:r w:rsidR="00D95C67">
        <w:rPr>
          <w:color w:val="000000"/>
          <w:sz w:val="28"/>
          <w:szCs w:val="28"/>
        </w:rPr>
        <w:t xml:space="preserve"> А именно:</w:t>
      </w:r>
    </w:p>
    <w:p w:rsidR="006300B9" w:rsidRPr="00D95C67" w:rsidRDefault="00D95C67" w:rsidP="00D95C67">
      <w:pPr>
        <w:ind w:firstLine="709"/>
        <w:jc w:val="both"/>
        <w:rPr>
          <w:color w:val="000000"/>
          <w:sz w:val="28"/>
          <w:szCs w:val="28"/>
        </w:rPr>
      </w:pPr>
      <w:r w:rsidRPr="00D95C67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4A6793" w:rsidRPr="00D95C67">
        <w:rPr>
          <w:color w:val="000000"/>
          <w:sz w:val="28"/>
          <w:szCs w:val="28"/>
        </w:rPr>
        <w:t>П</w:t>
      </w:r>
      <w:r w:rsidR="006300B9" w:rsidRPr="00D95C67">
        <w:rPr>
          <w:color w:val="000000"/>
          <w:sz w:val="28"/>
          <w:szCs w:val="28"/>
        </w:rPr>
        <w:t>оддержка и развитие системы информирования молодежи и общественности о реализации Программы:</w:t>
      </w:r>
    </w:p>
    <w:p w:rsidR="00D95C67" w:rsidRDefault="004A6793" w:rsidP="00D95C67">
      <w:pPr>
        <w:pStyle w:val="a9"/>
        <w:numPr>
          <w:ilvl w:val="0"/>
          <w:numId w:val="26"/>
        </w:numPr>
        <w:ind w:left="0" w:firstLine="1134"/>
        <w:jc w:val="both"/>
        <w:rPr>
          <w:color w:val="000000"/>
          <w:sz w:val="28"/>
          <w:szCs w:val="28"/>
        </w:rPr>
      </w:pPr>
      <w:r w:rsidRPr="00D95C67">
        <w:rPr>
          <w:color w:val="000000"/>
          <w:sz w:val="28"/>
          <w:szCs w:val="28"/>
        </w:rPr>
        <w:t>В</w:t>
      </w:r>
      <w:r w:rsidR="006300B9" w:rsidRPr="00D95C67">
        <w:rPr>
          <w:color w:val="000000"/>
          <w:sz w:val="28"/>
          <w:szCs w:val="28"/>
        </w:rPr>
        <w:t>заимодействие со средствами массовой информ</w:t>
      </w:r>
      <w:r w:rsidR="00B22F03" w:rsidRPr="00D95C67">
        <w:rPr>
          <w:color w:val="000000"/>
          <w:sz w:val="28"/>
          <w:szCs w:val="28"/>
        </w:rPr>
        <w:t>ации (печатными изданиями, теле</w:t>
      </w:r>
      <w:r w:rsidR="006300B9" w:rsidRPr="00D95C67">
        <w:rPr>
          <w:color w:val="000000"/>
          <w:sz w:val="28"/>
          <w:szCs w:val="28"/>
        </w:rPr>
        <w:t xml:space="preserve"> и радиокомпаниями, интернет-изданиями);</w:t>
      </w:r>
    </w:p>
    <w:p w:rsidR="00D95C67" w:rsidRDefault="004A6793" w:rsidP="00D95C67">
      <w:pPr>
        <w:pStyle w:val="a9"/>
        <w:numPr>
          <w:ilvl w:val="0"/>
          <w:numId w:val="26"/>
        </w:numPr>
        <w:ind w:left="0" w:firstLine="1134"/>
        <w:jc w:val="both"/>
        <w:rPr>
          <w:color w:val="000000"/>
          <w:sz w:val="28"/>
          <w:szCs w:val="28"/>
        </w:rPr>
      </w:pPr>
      <w:r w:rsidRPr="00D95C67">
        <w:rPr>
          <w:color w:val="000000"/>
          <w:sz w:val="28"/>
          <w:szCs w:val="28"/>
        </w:rPr>
        <w:t>Р</w:t>
      </w:r>
      <w:r w:rsidR="006300B9" w:rsidRPr="00D95C67">
        <w:rPr>
          <w:color w:val="000000"/>
          <w:sz w:val="28"/>
          <w:szCs w:val="28"/>
        </w:rPr>
        <w:t>абота с населением и информационными запросами от населения, информационно-консультативная помощь молодежи;</w:t>
      </w:r>
    </w:p>
    <w:p w:rsidR="00D95C67" w:rsidRDefault="004A6793" w:rsidP="00D95C67">
      <w:pPr>
        <w:pStyle w:val="a9"/>
        <w:numPr>
          <w:ilvl w:val="0"/>
          <w:numId w:val="26"/>
        </w:numPr>
        <w:ind w:left="0" w:firstLine="1134"/>
        <w:jc w:val="both"/>
        <w:rPr>
          <w:color w:val="000000"/>
          <w:sz w:val="28"/>
          <w:szCs w:val="28"/>
        </w:rPr>
      </w:pPr>
      <w:r w:rsidRPr="00D95C67">
        <w:rPr>
          <w:color w:val="000000"/>
          <w:sz w:val="28"/>
          <w:szCs w:val="28"/>
        </w:rPr>
        <w:t>П</w:t>
      </w:r>
      <w:r w:rsidR="006300B9" w:rsidRPr="00D95C67">
        <w:rPr>
          <w:color w:val="000000"/>
          <w:sz w:val="28"/>
          <w:szCs w:val="28"/>
        </w:rPr>
        <w:t>риобретение, подготовка и распространение информационных, справочных материалов о молодежной сфере;</w:t>
      </w:r>
    </w:p>
    <w:p w:rsidR="00D95C67" w:rsidRDefault="004A6793" w:rsidP="00D95C67">
      <w:pPr>
        <w:pStyle w:val="a9"/>
        <w:numPr>
          <w:ilvl w:val="0"/>
          <w:numId w:val="26"/>
        </w:numPr>
        <w:ind w:left="0" w:firstLine="1134"/>
        <w:jc w:val="both"/>
        <w:rPr>
          <w:color w:val="000000"/>
          <w:sz w:val="28"/>
          <w:szCs w:val="28"/>
        </w:rPr>
      </w:pPr>
      <w:r w:rsidRPr="00D95C67">
        <w:rPr>
          <w:color w:val="000000"/>
          <w:sz w:val="28"/>
          <w:szCs w:val="28"/>
        </w:rPr>
        <w:t>О</w:t>
      </w:r>
      <w:r w:rsidR="006300B9" w:rsidRPr="00D95C67">
        <w:rPr>
          <w:color w:val="000000"/>
          <w:sz w:val="28"/>
          <w:szCs w:val="28"/>
        </w:rPr>
        <w:t>беспечение функционирования официального интернет-сайта молодежной политики;</w:t>
      </w:r>
    </w:p>
    <w:p w:rsidR="00D95C67" w:rsidRDefault="004A6793" w:rsidP="00D95C67">
      <w:pPr>
        <w:pStyle w:val="a9"/>
        <w:numPr>
          <w:ilvl w:val="0"/>
          <w:numId w:val="26"/>
        </w:numPr>
        <w:ind w:left="0" w:firstLine="1134"/>
        <w:jc w:val="both"/>
        <w:rPr>
          <w:color w:val="000000"/>
          <w:sz w:val="28"/>
          <w:szCs w:val="28"/>
        </w:rPr>
      </w:pPr>
      <w:r w:rsidRPr="00D95C67">
        <w:rPr>
          <w:color w:val="000000"/>
          <w:sz w:val="28"/>
          <w:szCs w:val="28"/>
        </w:rPr>
        <w:t>С</w:t>
      </w:r>
      <w:r w:rsidR="006300B9" w:rsidRPr="00D95C67">
        <w:rPr>
          <w:color w:val="000000"/>
          <w:sz w:val="28"/>
          <w:szCs w:val="28"/>
        </w:rPr>
        <w:t>одействие разработке и размещению в СМИ и на уличных носителях социальной рекламы;</w:t>
      </w:r>
    </w:p>
    <w:p w:rsidR="00D95C67" w:rsidRDefault="004A6793" w:rsidP="00D95C67">
      <w:pPr>
        <w:pStyle w:val="a9"/>
        <w:numPr>
          <w:ilvl w:val="0"/>
          <w:numId w:val="26"/>
        </w:numPr>
        <w:ind w:left="0" w:firstLine="1134"/>
        <w:jc w:val="both"/>
        <w:rPr>
          <w:color w:val="000000"/>
          <w:sz w:val="28"/>
          <w:szCs w:val="28"/>
        </w:rPr>
      </w:pPr>
      <w:r w:rsidRPr="00D95C67">
        <w:rPr>
          <w:color w:val="000000"/>
          <w:sz w:val="28"/>
          <w:szCs w:val="28"/>
        </w:rPr>
        <w:t>П</w:t>
      </w:r>
      <w:r w:rsidR="006300B9" w:rsidRPr="00D95C67">
        <w:rPr>
          <w:color w:val="000000"/>
          <w:sz w:val="28"/>
          <w:szCs w:val="28"/>
        </w:rPr>
        <w:t>оддержка проектов и мероприятий, направленных на удовлетворение потребности молодежи в информации, необходимой для ее развития, самореализации и социальной защищенности;</w:t>
      </w:r>
    </w:p>
    <w:p w:rsidR="00D95C67" w:rsidRDefault="004A6793" w:rsidP="00D95C67">
      <w:pPr>
        <w:pStyle w:val="a9"/>
        <w:numPr>
          <w:ilvl w:val="0"/>
          <w:numId w:val="26"/>
        </w:numPr>
        <w:ind w:left="0" w:firstLine="1134"/>
        <w:jc w:val="both"/>
        <w:rPr>
          <w:color w:val="000000"/>
          <w:sz w:val="28"/>
          <w:szCs w:val="28"/>
        </w:rPr>
      </w:pPr>
      <w:r w:rsidRPr="00D95C67">
        <w:rPr>
          <w:color w:val="000000"/>
          <w:sz w:val="28"/>
          <w:szCs w:val="28"/>
        </w:rPr>
        <w:t>П</w:t>
      </w:r>
      <w:r w:rsidR="006300B9" w:rsidRPr="00D95C67">
        <w:rPr>
          <w:color w:val="000000"/>
          <w:sz w:val="28"/>
          <w:szCs w:val="28"/>
        </w:rPr>
        <w:t>одготовка и представление докладов, презентаций о молодежной политике для различных групп молодежи и населения города;</w:t>
      </w:r>
    </w:p>
    <w:p w:rsidR="006300B9" w:rsidRPr="00D95C67" w:rsidRDefault="004A6793" w:rsidP="00D95C67">
      <w:pPr>
        <w:pStyle w:val="a9"/>
        <w:numPr>
          <w:ilvl w:val="0"/>
          <w:numId w:val="26"/>
        </w:numPr>
        <w:ind w:left="0" w:firstLine="1134"/>
        <w:jc w:val="both"/>
        <w:rPr>
          <w:color w:val="000000"/>
          <w:sz w:val="28"/>
          <w:szCs w:val="28"/>
        </w:rPr>
      </w:pPr>
      <w:r w:rsidRPr="00D95C67">
        <w:rPr>
          <w:color w:val="000000"/>
          <w:sz w:val="28"/>
          <w:szCs w:val="28"/>
        </w:rPr>
        <w:t>П</w:t>
      </w:r>
      <w:r w:rsidR="006300B9" w:rsidRPr="00D95C67">
        <w:rPr>
          <w:color w:val="000000"/>
          <w:sz w:val="28"/>
          <w:szCs w:val="28"/>
        </w:rPr>
        <w:t>оддержка и развитие системы внутреннего информационного обмена между основными исполнителями Программы;</w:t>
      </w:r>
    </w:p>
    <w:p w:rsidR="006300B9" w:rsidRPr="00D95C67" w:rsidRDefault="00D95C67" w:rsidP="00D95C67">
      <w:pPr>
        <w:ind w:firstLine="709"/>
        <w:jc w:val="both"/>
        <w:rPr>
          <w:color w:val="000000"/>
          <w:sz w:val="28"/>
          <w:szCs w:val="28"/>
        </w:rPr>
      </w:pPr>
      <w:r w:rsidRPr="00D95C67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4A6793" w:rsidRPr="00D95C67">
        <w:rPr>
          <w:color w:val="000000"/>
          <w:sz w:val="28"/>
          <w:szCs w:val="28"/>
        </w:rPr>
        <w:t>М</w:t>
      </w:r>
      <w:r w:rsidR="006300B9" w:rsidRPr="00D95C67">
        <w:rPr>
          <w:color w:val="000000"/>
          <w:sz w:val="28"/>
          <w:szCs w:val="28"/>
        </w:rPr>
        <w:t>етодическая поддержка исполнителей Программы:</w:t>
      </w:r>
    </w:p>
    <w:p w:rsidR="00D95C67" w:rsidRDefault="004A6793" w:rsidP="00D95C67">
      <w:pPr>
        <w:pStyle w:val="a9"/>
        <w:numPr>
          <w:ilvl w:val="0"/>
          <w:numId w:val="28"/>
        </w:numPr>
        <w:ind w:left="0" w:firstLine="1134"/>
        <w:jc w:val="both"/>
        <w:rPr>
          <w:color w:val="000000"/>
          <w:sz w:val="28"/>
          <w:szCs w:val="28"/>
        </w:rPr>
      </w:pPr>
      <w:r w:rsidRPr="00D95C67">
        <w:rPr>
          <w:color w:val="000000"/>
          <w:sz w:val="28"/>
          <w:szCs w:val="28"/>
        </w:rPr>
        <w:t>С</w:t>
      </w:r>
      <w:r w:rsidR="006300B9" w:rsidRPr="00D95C67">
        <w:rPr>
          <w:color w:val="000000"/>
          <w:sz w:val="28"/>
          <w:szCs w:val="28"/>
        </w:rPr>
        <w:t>одействие проведению исследовательских работ, периодических мониторингов в молодежной сфере;</w:t>
      </w:r>
    </w:p>
    <w:p w:rsidR="00D95C67" w:rsidRDefault="004A6793" w:rsidP="00D95C67">
      <w:pPr>
        <w:pStyle w:val="a9"/>
        <w:numPr>
          <w:ilvl w:val="0"/>
          <w:numId w:val="28"/>
        </w:numPr>
        <w:ind w:left="0" w:firstLine="1134"/>
        <w:jc w:val="both"/>
        <w:rPr>
          <w:color w:val="000000"/>
          <w:sz w:val="28"/>
          <w:szCs w:val="28"/>
        </w:rPr>
      </w:pPr>
      <w:r w:rsidRPr="00D95C67">
        <w:rPr>
          <w:color w:val="000000"/>
          <w:sz w:val="28"/>
          <w:szCs w:val="28"/>
        </w:rPr>
        <w:t>С</w:t>
      </w:r>
      <w:r w:rsidR="006300B9" w:rsidRPr="00D95C67">
        <w:rPr>
          <w:color w:val="000000"/>
          <w:sz w:val="28"/>
          <w:szCs w:val="28"/>
        </w:rPr>
        <w:t>бор, оперативная обработка и анализ информации о состоянии молодежной сферы, потребностях, интересах, ценностных ориентациях молодежи;</w:t>
      </w:r>
    </w:p>
    <w:p w:rsidR="00D95C67" w:rsidRDefault="004A6793" w:rsidP="00D95C67">
      <w:pPr>
        <w:pStyle w:val="a9"/>
        <w:numPr>
          <w:ilvl w:val="0"/>
          <w:numId w:val="28"/>
        </w:numPr>
        <w:ind w:left="0" w:firstLine="1134"/>
        <w:jc w:val="both"/>
        <w:rPr>
          <w:color w:val="000000"/>
          <w:sz w:val="28"/>
          <w:szCs w:val="28"/>
        </w:rPr>
      </w:pPr>
      <w:r w:rsidRPr="00D95C67">
        <w:rPr>
          <w:color w:val="000000"/>
          <w:sz w:val="28"/>
          <w:szCs w:val="28"/>
        </w:rPr>
        <w:t>С</w:t>
      </w:r>
      <w:r w:rsidR="006300B9" w:rsidRPr="00D95C67">
        <w:rPr>
          <w:color w:val="000000"/>
          <w:sz w:val="28"/>
          <w:szCs w:val="28"/>
        </w:rPr>
        <w:t>оздание информационной базы данных по всем направлениям реализации Программы;</w:t>
      </w:r>
    </w:p>
    <w:p w:rsidR="006300B9" w:rsidRPr="00D95C67" w:rsidRDefault="004A6793" w:rsidP="00D95C67">
      <w:pPr>
        <w:pStyle w:val="a9"/>
        <w:numPr>
          <w:ilvl w:val="0"/>
          <w:numId w:val="28"/>
        </w:numPr>
        <w:ind w:left="0" w:firstLine="1134"/>
        <w:jc w:val="both"/>
        <w:rPr>
          <w:color w:val="000000"/>
          <w:sz w:val="28"/>
          <w:szCs w:val="28"/>
        </w:rPr>
      </w:pPr>
      <w:r w:rsidRPr="00D95C67">
        <w:rPr>
          <w:color w:val="000000"/>
          <w:sz w:val="28"/>
          <w:szCs w:val="28"/>
        </w:rPr>
        <w:t>П</w:t>
      </w:r>
      <w:r w:rsidR="006300B9" w:rsidRPr="00D95C67">
        <w:rPr>
          <w:color w:val="000000"/>
          <w:sz w:val="28"/>
          <w:szCs w:val="28"/>
        </w:rPr>
        <w:t>роведение экспертизы проектов, направленных на решение проблем и удовлетворение потребностей молодежи.</w:t>
      </w:r>
    </w:p>
    <w:p w:rsidR="008077E3" w:rsidRPr="00CB2C1A" w:rsidRDefault="008077E3" w:rsidP="00E63617">
      <w:pPr>
        <w:ind w:firstLine="709"/>
        <w:jc w:val="both"/>
        <w:rPr>
          <w:color w:val="000000"/>
          <w:sz w:val="28"/>
          <w:szCs w:val="28"/>
        </w:rPr>
      </w:pPr>
    </w:p>
    <w:p w:rsidR="006300B9" w:rsidRPr="00CB2C1A" w:rsidRDefault="006300B9" w:rsidP="004A6793">
      <w:pPr>
        <w:ind w:firstLine="709"/>
        <w:jc w:val="center"/>
        <w:rPr>
          <w:color w:val="000000"/>
          <w:sz w:val="28"/>
          <w:szCs w:val="28"/>
        </w:rPr>
      </w:pPr>
      <w:r w:rsidRPr="00CB2C1A">
        <w:rPr>
          <w:b/>
          <w:bCs/>
          <w:color w:val="000000"/>
          <w:sz w:val="28"/>
          <w:szCs w:val="28"/>
        </w:rPr>
        <w:t>Совершенствование и развитие нормативно-правовой</w:t>
      </w:r>
      <w:r>
        <w:rPr>
          <w:color w:val="000000"/>
          <w:sz w:val="28"/>
          <w:szCs w:val="28"/>
        </w:rPr>
        <w:t xml:space="preserve"> </w:t>
      </w:r>
      <w:r w:rsidRPr="00CB2C1A">
        <w:rPr>
          <w:b/>
          <w:bCs/>
          <w:color w:val="000000"/>
          <w:sz w:val="28"/>
          <w:szCs w:val="28"/>
        </w:rPr>
        <w:t>базы молодежной политики</w:t>
      </w:r>
    </w:p>
    <w:p w:rsidR="006300B9" w:rsidRPr="00CB2C1A" w:rsidRDefault="006300B9" w:rsidP="00E63617">
      <w:pPr>
        <w:ind w:firstLine="709"/>
        <w:jc w:val="both"/>
        <w:rPr>
          <w:color w:val="000000"/>
          <w:sz w:val="28"/>
          <w:szCs w:val="28"/>
        </w:rPr>
      </w:pPr>
      <w:r w:rsidRPr="00CB2C1A">
        <w:rPr>
          <w:color w:val="000000"/>
          <w:sz w:val="28"/>
          <w:szCs w:val="28"/>
        </w:rPr>
        <w:t>В период реализации настоящей Программы предполагается разработка следующих нормативных актов:</w:t>
      </w:r>
    </w:p>
    <w:p w:rsidR="00682ED2" w:rsidRDefault="00267DE5" w:rsidP="00682ED2">
      <w:pPr>
        <w:pStyle w:val="a9"/>
        <w:numPr>
          <w:ilvl w:val="0"/>
          <w:numId w:val="30"/>
        </w:numPr>
        <w:ind w:left="0" w:firstLine="709"/>
        <w:jc w:val="both"/>
        <w:rPr>
          <w:color w:val="000000"/>
          <w:sz w:val="28"/>
          <w:szCs w:val="28"/>
        </w:rPr>
      </w:pPr>
      <w:r w:rsidRPr="00682ED2">
        <w:rPr>
          <w:color w:val="000000"/>
          <w:sz w:val="28"/>
          <w:szCs w:val="28"/>
        </w:rPr>
        <w:t>Н</w:t>
      </w:r>
      <w:r w:rsidR="006300B9" w:rsidRPr="00682ED2">
        <w:rPr>
          <w:color w:val="000000"/>
          <w:sz w:val="28"/>
          <w:szCs w:val="28"/>
        </w:rPr>
        <w:t>ормативов размещения и требований, предъявляемых к объектам молодежной сферы (подростк</w:t>
      </w:r>
      <w:r w:rsidRPr="00682ED2">
        <w:rPr>
          <w:color w:val="000000"/>
          <w:sz w:val="28"/>
          <w:szCs w:val="28"/>
        </w:rPr>
        <w:t>ово-молодежным клубам/центрам).</w:t>
      </w:r>
    </w:p>
    <w:p w:rsidR="00682ED2" w:rsidRDefault="00267DE5" w:rsidP="00682ED2">
      <w:pPr>
        <w:pStyle w:val="a9"/>
        <w:numPr>
          <w:ilvl w:val="0"/>
          <w:numId w:val="30"/>
        </w:numPr>
        <w:ind w:left="0" w:firstLine="709"/>
        <w:jc w:val="both"/>
        <w:rPr>
          <w:color w:val="000000"/>
          <w:sz w:val="28"/>
          <w:szCs w:val="28"/>
        </w:rPr>
      </w:pPr>
      <w:r w:rsidRPr="00682ED2">
        <w:rPr>
          <w:color w:val="000000"/>
          <w:sz w:val="28"/>
          <w:szCs w:val="28"/>
        </w:rPr>
        <w:t>П</w:t>
      </w:r>
      <w:r w:rsidR="006300B9" w:rsidRPr="00682ED2">
        <w:rPr>
          <w:color w:val="000000"/>
          <w:sz w:val="28"/>
          <w:szCs w:val="28"/>
        </w:rPr>
        <w:t>оложения о проведении конкурса среди тематических лагерей</w:t>
      </w:r>
      <w:r w:rsidRPr="00682ED2">
        <w:rPr>
          <w:color w:val="000000"/>
          <w:sz w:val="28"/>
          <w:szCs w:val="28"/>
        </w:rPr>
        <w:t>.</w:t>
      </w:r>
    </w:p>
    <w:p w:rsidR="00682ED2" w:rsidRDefault="00267DE5" w:rsidP="00682ED2">
      <w:pPr>
        <w:pStyle w:val="a9"/>
        <w:numPr>
          <w:ilvl w:val="0"/>
          <w:numId w:val="30"/>
        </w:numPr>
        <w:ind w:left="0" w:firstLine="709"/>
        <w:jc w:val="both"/>
        <w:rPr>
          <w:color w:val="000000"/>
          <w:sz w:val="28"/>
          <w:szCs w:val="28"/>
        </w:rPr>
      </w:pPr>
      <w:r w:rsidRPr="00682ED2">
        <w:rPr>
          <w:color w:val="000000"/>
          <w:sz w:val="28"/>
          <w:szCs w:val="28"/>
        </w:rPr>
        <w:t>П</w:t>
      </w:r>
      <w:r w:rsidR="006300B9" w:rsidRPr="00682ED2">
        <w:rPr>
          <w:color w:val="000000"/>
          <w:sz w:val="28"/>
          <w:szCs w:val="28"/>
        </w:rPr>
        <w:t>оложения о проведении конкурса среди работающей молодеж</w:t>
      </w:r>
      <w:r w:rsidRPr="00682ED2">
        <w:rPr>
          <w:color w:val="000000"/>
          <w:sz w:val="28"/>
          <w:szCs w:val="28"/>
        </w:rPr>
        <w:t>и «Профессиональное мастерство»,</w:t>
      </w:r>
    </w:p>
    <w:p w:rsidR="00682ED2" w:rsidRDefault="00267DE5" w:rsidP="00682ED2">
      <w:pPr>
        <w:pStyle w:val="a9"/>
        <w:numPr>
          <w:ilvl w:val="0"/>
          <w:numId w:val="30"/>
        </w:numPr>
        <w:ind w:left="0" w:firstLine="709"/>
        <w:jc w:val="both"/>
        <w:rPr>
          <w:color w:val="000000"/>
          <w:sz w:val="28"/>
          <w:szCs w:val="28"/>
        </w:rPr>
      </w:pPr>
      <w:r w:rsidRPr="00682ED2">
        <w:rPr>
          <w:color w:val="000000"/>
          <w:sz w:val="28"/>
          <w:szCs w:val="28"/>
        </w:rPr>
        <w:t>П</w:t>
      </w:r>
      <w:r w:rsidR="006300B9" w:rsidRPr="00682ED2">
        <w:rPr>
          <w:color w:val="000000"/>
          <w:sz w:val="28"/>
          <w:szCs w:val="28"/>
        </w:rPr>
        <w:t>оложения о конкурсе проектов по профилактике асоциальных явлений в молодежной среде и работе с молодежью, оказавшейся в трудной жизненной ситуации</w:t>
      </w:r>
      <w:r w:rsidR="00D95C67" w:rsidRPr="00682ED2">
        <w:rPr>
          <w:color w:val="000000"/>
          <w:sz w:val="28"/>
          <w:szCs w:val="28"/>
        </w:rPr>
        <w:t>.</w:t>
      </w:r>
    </w:p>
    <w:p w:rsidR="005619EC" w:rsidRDefault="00D95C67" w:rsidP="00682ED2">
      <w:pPr>
        <w:pStyle w:val="a9"/>
        <w:numPr>
          <w:ilvl w:val="0"/>
          <w:numId w:val="30"/>
        </w:numPr>
        <w:ind w:left="0" w:firstLine="709"/>
        <w:jc w:val="both"/>
        <w:rPr>
          <w:color w:val="000000"/>
          <w:sz w:val="28"/>
          <w:szCs w:val="28"/>
        </w:rPr>
      </w:pPr>
      <w:r w:rsidRPr="00682ED2">
        <w:rPr>
          <w:color w:val="000000"/>
          <w:sz w:val="28"/>
          <w:szCs w:val="28"/>
        </w:rPr>
        <w:lastRenderedPageBreak/>
        <w:t>Иные нормативные правовые акты, необходимые для реализации данной Программы.</w:t>
      </w:r>
      <w:bookmarkStart w:id="6" w:name="_Toc472074799"/>
      <w:bookmarkStart w:id="7" w:name="_Toc479928046"/>
    </w:p>
    <w:p w:rsidR="00682ED2" w:rsidRPr="00682ED2" w:rsidRDefault="00682ED2" w:rsidP="00682ED2">
      <w:pPr>
        <w:jc w:val="both"/>
        <w:rPr>
          <w:color w:val="000000"/>
          <w:sz w:val="28"/>
          <w:szCs w:val="28"/>
        </w:rPr>
      </w:pPr>
    </w:p>
    <w:p w:rsidR="006E61FB" w:rsidRPr="006E61FB" w:rsidRDefault="006E61FB" w:rsidP="006E61FB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E61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</w:t>
      </w:r>
      <w:r w:rsidR="00D95C67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6E61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bookmarkEnd w:id="6"/>
      <w:r w:rsidRPr="006E61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ПЛАНОВЫЕ ПОКАЗАТЕЛИ РЕЗУЛЬТАТОВ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6E61FB">
        <w:rPr>
          <w:rFonts w:ascii="Times New Roman" w:hAnsi="Times New Roman" w:cs="Times New Roman"/>
          <w:b/>
          <w:color w:val="auto"/>
          <w:sz w:val="28"/>
          <w:szCs w:val="28"/>
        </w:rPr>
        <w:t>РЕАЛИЗАЦИИ ПРОГРАММЫ</w:t>
      </w:r>
      <w:bookmarkEnd w:id="7"/>
    </w:p>
    <w:p w:rsidR="006E61FB" w:rsidRPr="006E61FB" w:rsidRDefault="006E61FB" w:rsidP="006E61FB"/>
    <w:p w:rsidR="006E61FB" w:rsidRPr="006E61FB" w:rsidRDefault="006E61FB" w:rsidP="006E61FB">
      <w:pPr>
        <w:ind w:firstLine="709"/>
        <w:jc w:val="both"/>
        <w:rPr>
          <w:color w:val="000000"/>
          <w:sz w:val="28"/>
          <w:szCs w:val="28"/>
        </w:rPr>
      </w:pPr>
      <w:r w:rsidRPr="006E61FB">
        <w:rPr>
          <w:sz w:val="28"/>
          <w:szCs w:val="28"/>
        </w:rPr>
        <w:t>Основными плановыми показателями реализации Программы являются</w:t>
      </w:r>
      <w:r>
        <w:rPr>
          <w:sz w:val="28"/>
          <w:szCs w:val="28"/>
        </w:rPr>
        <w:t>:</w:t>
      </w:r>
    </w:p>
    <w:p w:rsidR="009252C9" w:rsidRPr="009252C9" w:rsidRDefault="006E61FB" w:rsidP="009252C9">
      <w:pPr>
        <w:pStyle w:val="a9"/>
        <w:numPr>
          <w:ilvl w:val="0"/>
          <w:numId w:val="29"/>
        </w:numPr>
        <w:ind w:left="0" w:firstLine="709"/>
        <w:jc w:val="both"/>
        <w:rPr>
          <w:color w:val="000000"/>
          <w:sz w:val="28"/>
          <w:szCs w:val="28"/>
        </w:rPr>
      </w:pPr>
      <w:r w:rsidRPr="009252C9">
        <w:rPr>
          <w:color w:val="000000"/>
          <w:sz w:val="28"/>
          <w:szCs w:val="28"/>
        </w:rPr>
        <w:t>Увеличение удельного веса активной молодежи в возрасте от 14 до 30 лет в общей численности населения округа данн</w:t>
      </w:r>
      <w:r w:rsidR="00F21F00" w:rsidRPr="009252C9">
        <w:rPr>
          <w:color w:val="000000"/>
          <w:sz w:val="28"/>
          <w:szCs w:val="28"/>
        </w:rPr>
        <w:t>ого возраста к 2022 году до 20</w:t>
      </w:r>
      <w:r w:rsidRPr="009252C9">
        <w:rPr>
          <w:color w:val="000000"/>
          <w:sz w:val="28"/>
          <w:szCs w:val="28"/>
        </w:rPr>
        <w:t>%.</w:t>
      </w:r>
    </w:p>
    <w:p w:rsidR="009252C9" w:rsidRPr="009252C9" w:rsidRDefault="009252C9" w:rsidP="009252C9">
      <w:pPr>
        <w:pStyle w:val="a9"/>
        <w:numPr>
          <w:ilvl w:val="0"/>
          <w:numId w:val="29"/>
        </w:numPr>
        <w:ind w:left="0" w:firstLine="709"/>
        <w:jc w:val="both"/>
        <w:rPr>
          <w:color w:val="000000"/>
          <w:sz w:val="28"/>
          <w:szCs w:val="28"/>
        </w:rPr>
      </w:pPr>
      <w:r w:rsidRPr="009252C9">
        <w:rPr>
          <w:color w:val="000000"/>
          <w:sz w:val="28"/>
          <w:szCs w:val="28"/>
        </w:rPr>
        <w:t>Обеспечение потребностей молодых людей в разносторонней самореализации и социализации;</w:t>
      </w:r>
    </w:p>
    <w:p w:rsidR="009252C9" w:rsidRPr="009252C9" w:rsidRDefault="009252C9" w:rsidP="009252C9">
      <w:pPr>
        <w:pStyle w:val="a9"/>
        <w:numPr>
          <w:ilvl w:val="0"/>
          <w:numId w:val="29"/>
        </w:numPr>
        <w:ind w:left="0" w:firstLine="709"/>
        <w:jc w:val="both"/>
        <w:rPr>
          <w:color w:val="000000"/>
          <w:sz w:val="28"/>
          <w:szCs w:val="28"/>
        </w:rPr>
      </w:pPr>
      <w:r w:rsidRPr="009252C9">
        <w:rPr>
          <w:color w:val="000000"/>
          <w:sz w:val="28"/>
          <w:szCs w:val="28"/>
        </w:rPr>
        <w:t>Расширение деятельности молодежных общественных объединений, молодежных консультативно-совещательных органов;</w:t>
      </w:r>
    </w:p>
    <w:p w:rsidR="009252C9" w:rsidRPr="009252C9" w:rsidRDefault="009252C9" w:rsidP="009252C9">
      <w:pPr>
        <w:pStyle w:val="a9"/>
        <w:numPr>
          <w:ilvl w:val="0"/>
          <w:numId w:val="29"/>
        </w:numPr>
        <w:ind w:left="0" w:firstLine="709"/>
        <w:jc w:val="both"/>
        <w:rPr>
          <w:color w:val="000000"/>
          <w:sz w:val="28"/>
          <w:szCs w:val="28"/>
        </w:rPr>
      </w:pPr>
      <w:r w:rsidRPr="009252C9">
        <w:rPr>
          <w:color w:val="000000"/>
          <w:sz w:val="28"/>
          <w:szCs w:val="28"/>
        </w:rPr>
        <w:t>Активизация волонтерской деятельности, движения студенческих трудовых отрядов;</w:t>
      </w:r>
    </w:p>
    <w:p w:rsidR="009252C9" w:rsidRDefault="009252C9" w:rsidP="009252C9">
      <w:pPr>
        <w:pStyle w:val="a9"/>
        <w:numPr>
          <w:ilvl w:val="0"/>
          <w:numId w:val="29"/>
        </w:numPr>
        <w:ind w:left="0" w:firstLine="709"/>
        <w:jc w:val="both"/>
        <w:rPr>
          <w:color w:val="000000"/>
          <w:sz w:val="28"/>
          <w:szCs w:val="28"/>
        </w:rPr>
      </w:pPr>
      <w:r w:rsidRPr="009252C9">
        <w:rPr>
          <w:color w:val="000000"/>
          <w:sz w:val="28"/>
          <w:szCs w:val="28"/>
        </w:rPr>
        <w:t>Формирование системы развивающего досуга молодежи и позитивной молодежной культуры;</w:t>
      </w:r>
    </w:p>
    <w:p w:rsidR="009252C9" w:rsidRPr="009252C9" w:rsidRDefault="009252C9" w:rsidP="009252C9">
      <w:pPr>
        <w:pStyle w:val="a9"/>
        <w:numPr>
          <w:ilvl w:val="0"/>
          <w:numId w:val="29"/>
        </w:numPr>
        <w:ind w:left="0" w:firstLine="709"/>
        <w:jc w:val="both"/>
        <w:rPr>
          <w:color w:val="000000"/>
          <w:sz w:val="28"/>
          <w:szCs w:val="28"/>
        </w:rPr>
      </w:pPr>
      <w:r w:rsidRPr="009252C9">
        <w:rPr>
          <w:color w:val="000000"/>
          <w:sz w:val="28"/>
          <w:szCs w:val="28"/>
        </w:rPr>
        <w:t>Содействие обеспечению занятости молодежи;</w:t>
      </w:r>
    </w:p>
    <w:p w:rsidR="009252C9" w:rsidRPr="009252C9" w:rsidRDefault="009252C9" w:rsidP="009252C9">
      <w:pPr>
        <w:pStyle w:val="a9"/>
        <w:numPr>
          <w:ilvl w:val="0"/>
          <w:numId w:val="29"/>
        </w:numPr>
        <w:ind w:left="0" w:firstLine="709"/>
        <w:jc w:val="both"/>
        <w:rPr>
          <w:color w:val="000000"/>
          <w:sz w:val="28"/>
          <w:szCs w:val="28"/>
        </w:rPr>
      </w:pPr>
      <w:r w:rsidRPr="009252C9">
        <w:rPr>
          <w:color w:val="000000"/>
          <w:sz w:val="28"/>
          <w:szCs w:val="28"/>
        </w:rPr>
        <w:t>Расширение возможностей молодежи для участия в интеграционных процессах, межрегиональных и международных мероприятиях;</w:t>
      </w:r>
    </w:p>
    <w:p w:rsidR="009252C9" w:rsidRPr="009252C9" w:rsidRDefault="009252C9" w:rsidP="009252C9">
      <w:pPr>
        <w:pStyle w:val="a9"/>
        <w:numPr>
          <w:ilvl w:val="0"/>
          <w:numId w:val="29"/>
        </w:numPr>
        <w:ind w:left="0" w:firstLine="709"/>
        <w:jc w:val="both"/>
        <w:rPr>
          <w:color w:val="000000"/>
          <w:sz w:val="28"/>
          <w:szCs w:val="28"/>
        </w:rPr>
      </w:pPr>
      <w:r w:rsidRPr="009252C9">
        <w:rPr>
          <w:sz w:val="28"/>
          <w:szCs w:val="28"/>
        </w:rPr>
        <w:t>Увеличение участия в областных конкурсах и фестивалях, направленных на развитие творческих и интеллектуальных способностей молодежи, в спортивных мероприятиях;</w:t>
      </w:r>
    </w:p>
    <w:p w:rsidR="009252C9" w:rsidRPr="009252C9" w:rsidRDefault="009252C9" w:rsidP="009252C9">
      <w:pPr>
        <w:pStyle w:val="a9"/>
        <w:numPr>
          <w:ilvl w:val="0"/>
          <w:numId w:val="29"/>
        </w:numPr>
        <w:ind w:left="0" w:firstLine="709"/>
        <w:jc w:val="both"/>
        <w:rPr>
          <w:color w:val="000000"/>
          <w:sz w:val="28"/>
          <w:szCs w:val="28"/>
        </w:rPr>
      </w:pPr>
      <w:r w:rsidRPr="009252C9">
        <w:rPr>
          <w:sz w:val="28"/>
          <w:szCs w:val="28"/>
        </w:rPr>
        <w:t>Увеличение участия в спортивных мероприятиях, соревнованиях;</w:t>
      </w:r>
    </w:p>
    <w:p w:rsidR="009252C9" w:rsidRPr="009252C9" w:rsidRDefault="009252C9" w:rsidP="009252C9">
      <w:pPr>
        <w:pStyle w:val="a9"/>
        <w:numPr>
          <w:ilvl w:val="0"/>
          <w:numId w:val="29"/>
        </w:numPr>
        <w:ind w:left="0" w:firstLine="709"/>
        <w:jc w:val="both"/>
        <w:rPr>
          <w:color w:val="000000"/>
          <w:sz w:val="28"/>
          <w:szCs w:val="28"/>
        </w:rPr>
      </w:pPr>
      <w:r w:rsidRPr="009252C9">
        <w:rPr>
          <w:color w:val="000000"/>
          <w:sz w:val="28"/>
          <w:szCs w:val="28"/>
        </w:rPr>
        <w:t>Эффективное функционирование системы гражданского и патриотического воспитания молодежи;</w:t>
      </w:r>
    </w:p>
    <w:p w:rsidR="009252C9" w:rsidRPr="009252C9" w:rsidRDefault="009252C9" w:rsidP="009252C9">
      <w:pPr>
        <w:pStyle w:val="a9"/>
        <w:numPr>
          <w:ilvl w:val="0"/>
          <w:numId w:val="29"/>
        </w:numPr>
        <w:ind w:left="0" w:firstLine="709"/>
        <w:jc w:val="both"/>
        <w:rPr>
          <w:color w:val="000000"/>
          <w:sz w:val="28"/>
          <w:szCs w:val="28"/>
        </w:rPr>
      </w:pPr>
      <w:r w:rsidRPr="009252C9">
        <w:rPr>
          <w:color w:val="000000"/>
          <w:sz w:val="28"/>
          <w:szCs w:val="28"/>
        </w:rPr>
        <w:t>Формирование ценностных ориентаций здорового образа жизни и семейных ценностей у молодежи;</w:t>
      </w:r>
    </w:p>
    <w:p w:rsidR="009252C9" w:rsidRPr="009252C9" w:rsidRDefault="009252C9" w:rsidP="009252C9">
      <w:pPr>
        <w:pStyle w:val="a9"/>
        <w:numPr>
          <w:ilvl w:val="0"/>
          <w:numId w:val="29"/>
        </w:numPr>
        <w:ind w:left="0" w:firstLine="709"/>
        <w:jc w:val="both"/>
        <w:rPr>
          <w:color w:val="000000"/>
          <w:sz w:val="28"/>
          <w:szCs w:val="28"/>
        </w:rPr>
      </w:pPr>
      <w:r w:rsidRPr="009252C9">
        <w:rPr>
          <w:color w:val="000000"/>
          <w:sz w:val="28"/>
          <w:szCs w:val="28"/>
        </w:rPr>
        <w:t>Функционирование системы допризывной подготовки молодежи муниципального образовани</w:t>
      </w:r>
      <w:r>
        <w:rPr>
          <w:color w:val="000000"/>
          <w:sz w:val="28"/>
          <w:szCs w:val="28"/>
        </w:rPr>
        <w:t>я «Правдинский городской округ».</w:t>
      </w:r>
    </w:p>
    <w:p w:rsidR="00C6110C" w:rsidRDefault="00C6110C" w:rsidP="009252C9">
      <w:pPr>
        <w:ind w:left="567" w:hanging="567"/>
        <w:jc w:val="both"/>
        <w:rPr>
          <w:color w:val="000000"/>
          <w:sz w:val="28"/>
          <w:szCs w:val="28"/>
        </w:rPr>
      </w:pPr>
    </w:p>
    <w:p w:rsidR="005619EC" w:rsidRDefault="005619EC" w:rsidP="009252C9">
      <w:pPr>
        <w:ind w:left="567" w:hanging="567"/>
        <w:jc w:val="both"/>
        <w:rPr>
          <w:color w:val="000000"/>
          <w:sz w:val="28"/>
          <w:szCs w:val="28"/>
        </w:rPr>
      </w:pPr>
    </w:p>
    <w:p w:rsidR="00C6110C" w:rsidRDefault="00C6110C" w:rsidP="00C6110C">
      <w:pPr>
        <w:pStyle w:val="2"/>
        <w:spacing w:befor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8" w:name="_Toc479928050"/>
      <w:r w:rsidRPr="00C611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="00D95C67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C611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МЕТОДИКА ОЦЕНКИ ЭФФЕКТИВНОСТИ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6110C">
        <w:rPr>
          <w:rFonts w:ascii="Times New Roman" w:hAnsi="Times New Roman" w:cs="Times New Roman"/>
          <w:b/>
          <w:color w:val="000000"/>
          <w:sz w:val="28"/>
          <w:szCs w:val="28"/>
        </w:rPr>
        <w:t>РЕАЛИЗАЦИИ ПРОГРАММЫ</w:t>
      </w:r>
      <w:bookmarkEnd w:id="8"/>
    </w:p>
    <w:p w:rsidR="005619EC" w:rsidRPr="005619EC" w:rsidRDefault="005619EC" w:rsidP="005619EC"/>
    <w:p w:rsidR="00EC4C27" w:rsidRPr="00553DEB" w:rsidRDefault="00EC4C27" w:rsidP="00EC4C27">
      <w:pPr>
        <w:ind w:firstLine="709"/>
        <w:jc w:val="both"/>
        <w:rPr>
          <w:sz w:val="28"/>
          <w:szCs w:val="28"/>
        </w:rPr>
      </w:pPr>
      <w:bookmarkStart w:id="9" w:name="sub_1018"/>
      <w:r w:rsidRPr="00C6110C">
        <w:rPr>
          <w:sz w:val="28"/>
          <w:szCs w:val="28"/>
        </w:rPr>
        <w:t>Оценка эффективности реализации Программы проводится в соответствии с порядком проведения оценки эффективности реализации муниципальных программ, утвержденным постановлением администрации муниципального образования «Правдинский городской округ» от 18.08.2016 № 963 «Об утверждении Порядка разработки, реализации и оценки эффективности муниципальных целевых программ муниципального образования «Правдинский городс</w:t>
      </w:r>
      <w:r>
        <w:rPr>
          <w:sz w:val="28"/>
          <w:szCs w:val="28"/>
        </w:rPr>
        <w:t>кой округ».</w:t>
      </w:r>
    </w:p>
    <w:p w:rsidR="00C6110C" w:rsidRPr="00C6110C" w:rsidRDefault="00C6110C" w:rsidP="00C6110C">
      <w:pPr>
        <w:ind w:firstLine="709"/>
        <w:jc w:val="both"/>
        <w:rPr>
          <w:sz w:val="28"/>
          <w:szCs w:val="28"/>
        </w:rPr>
      </w:pPr>
      <w:r w:rsidRPr="00C6110C">
        <w:rPr>
          <w:sz w:val="28"/>
          <w:szCs w:val="28"/>
        </w:rPr>
        <w:lastRenderedPageBreak/>
        <w:t>Оценка эффективности Программы осуществляется в целях определения фактического вклада результатов Программы в социально-экономическое развитие и основана на оценке ее результативности с учетом объёма ресурсов, направленных на её реализацию.</w:t>
      </w:r>
    </w:p>
    <w:bookmarkEnd w:id="9"/>
    <w:p w:rsidR="00C6110C" w:rsidRPr="00C6110C" w:rsidRDefault="00C6110C" w:rsidP="00C6110C">
      <w:pPr>
        <w:ind w:firstLine="709"/>
        <w:jc w:val="both"/>
        <w:rPr>
          <w:sz w:val="28"/>
          <w:szCs w:val="28"/>
        </w:rPr>
      </w:pPr>
      <w:r w:rsidRPr="00C6110C">
        <w:rPr>
          <w:sz w:val="28"/>
          <w:szCs w:val="28"/>
        </w:rPr>
        <w:t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</w:t>
      </w:r>
      <w:r>
        <w:rPr>
          <w:sz w:val="28"/>
          <w:szCs w:val="28"/>
        </w:rPr>
        <w:t xml:space="preserve"> отчётного года.</w:t>
      </w:r>
    </w:p>
    <w:p w:rsidR="001F3C7F" w:rsidRDefault="001F3C7F" w:rsidP="00267DE5">
      <w:pPr>
        <w:ind w:firstLine="709"/>
        <w:jc w:val="both"/>
        <w:rPr>
          <w:color w:val="000000"/>
          <w:sz w:val="28"/>
          <w:szCs w:val="28"/>
        </w:rPr>
      </w:pPr>
    </w:p>
    <w:p w:rsidR="00E63617" w:rsidRDefault="001C25F4" w:rsidP="00267DE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 w:rsidR="00553DEB">
        <w:rPr>
          <w:b/>
          <w:bCs/>
          <w:color w:val="000000"/>
          <w:sz w:val="28"/>
          <w:szCs w:val="28"/>
        </w:rPr>
        <w:t>7</w:t>
      </w:r>
      <w:r w:rsidR="006300B9" w:rsidRPr="00CB2C1A">
        <w:rPr>
          <w:b/>
          <w:bCs/>
          <w:color w:val="000000"/>
          <w:sz w:val="28"/>
          <w:szCs w:val="28"/>
        </w:rPr>
        <w:t>. МЕХАНИЗМ РЕАЛИЗАЦИИ И</w:t>
      </w:r>
    </w:p>
    <w:p w:rsidR="006300B9" w:rsidRPr="00CB2C1A" w:rsidRDefault="006300B9" w:rsidP="00267DE5">
      <w:pPr>
        <w:jc w:val="center"/>
        <w:rPr>
          <w:color w:val="000000"/>
          <w:sz w:val="28"/>
          <w:szCs w:val="28"/>
        </w:rPr>
      </w:pPr>
      <w:r w:rsidRPr="00CB2C1A">
        <w:rPr>
          <w:b/>
          <w:bCs/>
          <w:color w:val="000000"/>
          <w:sz w:val="28"/>
          <w:szCs w:val="28"/>
        </w:rPr>
        <w:t>ОРГАНИЗАЦИЯ КОНТРОЛЯ</w:t>
      </w:r>
      <w:r w:rsidR="00E63617">
        <w:rPr>
          <w:color w:val="000000"/>
          <w:sz w:val="28"/>
          <w:szCs w:val="28"/>
        </w:rPr>
        <w:t xml:space="preserve"> </w:t>
      </w:r>
      <w:r w:rsidRPr="00CB2C1A">
        <w:rPr>
          <w:b/>
          <w:bCs/>
          <w:color w:val="000000"/>
          <w:sz w:val="28"/>
          <w:szCs w:val="28"/>
        </w:rPr>
        <w:t>ПРОГРАММЫ</w:t>
      </w:r>
    </w:p>
    <w:p w:rsidR="006300B9" w:rsidRPr="00CB2C1A" w:rsidRDefault="006300B9" w:rsidP="006300B9">
      <w:pPr>
        <w:jc w:val="both"/>
        <w:rPr>
          <w:color w:val="000000"/>
          <w:sz w:val="28"/>
          <w:szCs w:val="28"/>
        </w:rPr>
      </w:pPr>
      <w:r w:rsidRPr="00CB2C1A">
        <w:rPr>
          <w:b/>
          <w:bCs/>
          <w:color w:val="000000"/>
          <w:sz w:val="28"/>
          <w:szCs w:val="28"/>
        </w:rPr>
        <w:t> </w:t>
      </w:r>
    </w:p>
    <w:p w:rsidR="006562CC" w:rsidRDefault="00E63617" w:rsidP="00A470D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Муниципальная целевая п</w:t>
      </w:r>
      <w:r w:rsidR="006300B9" w:rsidRPr="00CB2C1A">
        <w:rPr>
          <w:color w:val="000000"/>
          <w:sz w:val="28"/>
          <w:szCs w:val="28"/>
        </w:rPr>
        <w:t xml:space="preserve">рограмма </w:t>
      </w:r>
      <w:r>
        <w:rPr>
          <w:color w:val="000000"/>
          <w:sz w:val="28"/>
          <w:szCs w:val="28"/>
        </w:rPr>
        <w:t>«</w:t>
      </w:r>
      <w:r w:rsidR="006300B9" w:rsidRPr="00CB2C1A">
        <w:rPr>
          <w:color w:val="000000"/>
          <w:sz w:val="28"/>
          <w:szCs w:val="28"/>
        </w:rPr>
        <w:t xml:space="preserve">Молодежь муниципального образования </w:t>
      </w:r>
      <w:r>
        <w:rPr>
          <w:color w:val="000000"/>
          <w:sz w:val="28"/>
          <w:szCs w:val="28"/>
        </w:rPr>
        <w:t xml:space="preserve">«Правдинский городской округ» на </w:t>
      </w:r>
      <w:r w:rsidR="006300B9" w:rsidRPr="00CB2C1A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="006300B9" w:rsidRPr="00CB2C1A">
        <w:rPr>
          <w:color w:val="000000"/>
          <w:sz w:val="28"/>
          <w:szCs w:val="28"/>
        </w:rPr>
        <w:t>-2021 годы</w:t>
      </w:r>
      <w:r>
        <w:rPr>
          <w:color w:val="000000"/>
          <w:sz w:val="28"/>
          <w:szCs w:val="28"/>
        </w:rPr>
        <w:t xml:space="preserve">» </w:t>
      </w:r>
      <w:r w:rsidR="006300B9" w:rsidRPr="00CB2C1A">
        <w:rPr>
          <w:color w:val="000000"/>
          <w:sz w:val="28"/>
          <w:szCs w:val="28"/>
        </w:rPr>
        <w:t>реализуется за счет активного участия самой молодежи</w:t>
      </w:r>
      <w:r w:rsidR="00267DE5">
        <w:rPr>
          <w:color w:val="000000"/>
          <w:sz w:val="28"/>
          <w:szCs w:val="28"/>
        </w:rPr>
        <w:t xml:space="preserve"> </w:t>
      </w:r>
      <w:r w:rsidR="006300B9" w:rsidRPr="00CB2C1A">
        <w:rPr>
          <w:color w:val="000000"/>
          <w:sz w:val="28"/>
          <w:szCs w:val="28"/>
        </w:rPr>
        <w:t>и привлечения представителей детских и молодежных общественных объединений, учреждений и организаций системы молодежной политики к выполнению целей и задач в сфере молодежной политики при сохранении общей координации и контроля за эффективностью их работы со стороны администрации муниципального образования</w:t>
      </w:r>
      <w:r>
        <w:rPr>
          <w:color w:val="000000"/>
          <w:sz w:val="28"/>
          <w:szCs w:val="28"/>
        </w:rPr>
        <w:t xml:space="preserve"> «Правдинский городской округ»</w:t>
      </w:r>
      <w:bookmarkStart w:id="10" w:name="Par545"/>
      <w:bookmarkEnd w:id="10"/>
      <w:proofErr w:type="gramEnd"/>
    </w:p>
    <w:p w:rsidR="00A470D3" w:rsidRDefault="00A470D3" w:rsidP="00A470D3">
      <w:pPr>
        <w:ind w:firstLine="709"/>
        <w:jc w:val="both"/>
        <w:rPr>
          <w:color w:val="000000"/>
          <w:sz w:val="28"/>
          <w:szCs w:val="28"/>
        </w:rPr>
        <w:sectPr w:rsidR="00A470D3" w:rsidSect="00A470D3">
          <w:footerReference w:type="default" r:id="rId16"/>
          <w:footerReference w:type="first" r:id="rId17"/>
          <w:pgSz w:w="11906" w:h="16838" w:code="9"/>
          <w:pgMar w:top="1134" w:right="851" w:bottom="1134" w:left="1701" w:header="1134" w:footer="567" w:gutter="0"/>
          <w:cols w:space="708"/>
          <w:noEndnote/>
          <w:docGrid w:linePitch="326"/>
        </w:sectPr>
      </w:pPr>
    </w:p>
    <w:p w:rsidR="00A470D3" w:rsidRDefault="00A470D3" w:rsidP="00A470D3">
      <w:pPr>
        <w:ind w:firstLine="709"/>
        <w:jc w:val="both"/>
        <w:rPr>
          <w:color w:val="000000"/>
          <w:sz w:val="28"/>
          <w:szCs w:val="28"/>
        </w:rPr>
      </w:pPr>
    </w:p>
    <w:p w:rsidR="00A470D3" w:rsidRDefault="00A470D3" w:rsidP="00A470D3">
      <w:pPr>
        <w:ind w:firstLine="709"/>
        <w:jc w:val="both"/>
        <w:rPr>
          <w:color w:val="000000"/>
          <w:sz w:val="28"/>
          <w:szCs w:val="28"/>
        </w:rPr>
      </w:pPr>
    </w:p>
    <w:p w:rsidR="00A470D3" w:rsidRDefault="00A470D3" w:rsidP="00A470D3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Приложение № 1 </w:t>
      </w:r>
      <w:r>
        <w:rPr>
          <w:color w:val="000000"/>
        </w:rPr>
        <w:br/>
        <w:t xml:space="preserve">к муниципальной целевой программе </w:t>
      </w:r>
      <w:r>
        <w:rPr>
          <w:color w:val="000000"/>
        </w:rPr>
        <w:br/>
        <w:t xml:space="preserve">«Молодежь муниципального образования </w:t>
      </w:r>
      <w:r>
        <w:rPr>
          <w:color w:val="000000"/>
        </w:rPr>
        <w:br/>
        <w:t>«Правдинский городской округ» на 2018-2022 годы»</w:t>
      </w:r>
    </w:p>
    <w:p w:rsidR="00A470D3" w:rsidRDefault="00A470D3" w:rsidP="00A470D3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</w:rPr>
      </w:pPr>
    </w:p>
    <w:p w:rsidR="00A470D3" w:rsidRDefault="00A470D3" w:rsidP="00A470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Сведения об основных мероприятиях в сфере реализации муниципальной целевой программы</w:t>
      </w:r>
      <w:r>
        <w:rPr>
          <w:b/>
          <w:color w:val="000000"/>
          <w:sz w:val="28"/>
          <w:szCs w:val="28"/>
        </w:rPr>
        <w:br/>
        <w:t xml:space="preserve"> «Молодежь муниципального образования «Правдинский городской округ» на 2018-2022 годы»</w:t>
      </w:r>
    </w:p>
    <w:p w:rsidR="00A470D3" w:rsidRDefault="00A470D3" w:rsidP="00A470D3">
      <w:pPr>
        <w:widowControl w:val="0"/>
        <w:autoSpaceDE w:val="0"/>
        <w:autoSpaceDN w:val="0"/>
        <w:adjustRightInd w:val="0"/>
        <w:rPr>
          <w:color w:val="000000"/>
        </w:rPr>
      </w:pPr>
      <w:bookmarkStart w:id="11" w:name="Par682"/>
      <w:bookmarkEnd w:id="11"/>
    </w:p>
    <w:tbl>
      <w:tblPr>
        <w:tblStyle w:val="a7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2"/>
        <w:gridCol w:w="6000"/>
        <w:gridCol w:w="3260"/>
        <w:gridCol w:w="5386"/>
      </w:tblGrid>
      <w:tr w:rsidR="00A470D3" w:rsidTr="0024271A">
        <w:trPr>
          <w:trHeight w:val="38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 xml:space="preserve">№ </w:t>
            </w:r>
            <w:proofErr w:type="gramStart"/>
            <w:r>
              <w:rPr>
                <w:b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b/>
                <w:color w:val="00000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Сроки реализации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Ответственная организация</w:t>
            </w:r>
          </w:p>
        </w:tc>
      </w:tr>
      <w:tr w:rsidR="00A470D3" w:rsidTr="00A470D3">
        <w:trPr>
          <w:trHeight w:val="210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jc w:val="center"/>
              <w:rPr>
                <w:lang w:eastAsia="en-US"/>
              </w:rPr>
            </w:pPr>
          </w:p>
        </w:tc>
      </w:tr>
      <w:tr w:rsidR="00A470D3" w:rsidTr="00A470D3">
        <w:trPr>
          <w:trHeight w:val="210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Гражданско-патриотическое воспитание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военно-спортивных игр «Орленок», «Зарница», слетов кадетов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  <w:r>
              <w:rPr>
                <w:color w:val="000000"/>
                <w:lang w:eastAsia="en-US"/>
              </w:rPr>
              <w:br/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образования и воспитания молодежи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Участие молодежных делегаций в региональных мероприятиях патриотической направленности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Ежегодно в феврале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образования и воспитания молодежи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Конкурс патриотической песни </w:t>
            </w:r>
            <w:r>
              <w:rPr>
                <w:color w:val="000000"/>
                <w:lang w:eastAsia="en-US"/>
              </w:rPr>
              <w:br/>
              <w:t>«Моя Родина-Россия», «Река времени»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Ежегодно в апреле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образования и воспитания молодежи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Выставка творческих работ </w:t>
            </w:r>
            <w:r>
              <w:rPr>
                <w:color w:val="000000"/>
                <w:lang w:eastAsia="en-US"/>
              </w:rPr>
              <w:br/>
              <w:t>«Салют, Победа!», «Мой мемориал»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Ежегодно в мае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образования и воспитания молодежи.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Всероссийские акции:</w:t>
            </w:r>
          </w:p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«Бессмертный полк», «Вахта памяти», «Георгиевская ленточка», «Пост № 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Ежегодно в марте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образования и воспитания молодежи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Военно-полевые сборы «День призывника»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 </w:t>
            </w:r>
            <w:r>
              <w:rPr>
                <w:color w:val="000000"/>
                <w:lang w:eastAsia="en-US"/>
              </w:rPr>
              <w:br/>
              <w:t>в октябре, в апреле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Управление образования и воспитания молодежи; Управление по культуре, туризму, спорту, международным связям и делам молодежи, </w:t>
            </w:r>
            <w:r w:rsidR="0024271A">
              <w:rPr>
                <w:color w:val="000000"/>
                <w:lang w:eastAsia="en-US"/>
              </w:rPr>
              <w:br/>
            </w:r>
            <w:r>
              <w:rPr>
                <w:color w:val="000000"/>
                <w:lang w:eastAsia="en-US"/>
              </w:rPr>
              <w:t>Отдел по мобилизационной работе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Торжественные проводы призывников в армию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Ежегодно в мае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по культуре, туризму, спорту, международным связям и делам молодежи.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Организация ежегодного автопробега «Дорогами </w:t>
            </w:r>
            <w:r>
              <w:rPr>
                <w:color w:val="000000"/>
                <w:lang w:eastAsia="en-US"/>
              </w:rPr>
              <w:lastRenderedPageBreak/>
              <w:t>Победы»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Ежегодно, 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lang w:eastAsia="en-US"/>
              </w:rPr>
              <w:lastRenderedPageBreak/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Управление образования и воспитания молодежи</w:t>
            </w:r>
          </w:p>
        </w:tc>
      </w:tr>
      <w:tr w:rsidR="00A470D3" w:rsidTr="00A470D3">
        <w:trPr>
          <w:trHeight w:val="210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Идейно-политическое воспитание молодежи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Дня молодого избирателя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Ежегодно</w:t>
            </w:r>
            <w:r>
              <w:rPr>
                <w:color w:val="000000"/>
                <w:lang w:eastAsia="en-US"/>
              </w:rPr>
              <w:br/>
              <w:t>в феврале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Управление по культуре, туризму, спорту, международным связям и делам молодежи; </w:t>
            </w:r>
            <w:proofErr w:type="spellStart"/>
            <w:r>
              <w:rPr>
                <w:color w:val="000000"/>
                <w:lang w:eastAsia="en-US"/>
              </w:rPr>
              <w:t>Правдинская</w:t>
            </w:r>
            <w:proofErr w:type="spellEnd"/>
            <w:r>
              <w:rPr>
                <w:color w:val="000000"/>
                <w:lang w:eastAsia="en-US"/>
              </w:rPr>
              <w:t xml:space="preserve"> ТИК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Привлечение молодых людей в Резерв кадров </w:t>
            </w:r>
            <w:proofErr w:type="spellStart"/>
            <w:r>
              <w:rPr>
                <w:color w:val="000000"/>
                <w:lang w:eastAsia="en-US"/>
              </w:rPr>
              <w:t>Правдинской</w:t>
            </w:r>
            <w:proofErr w:type="spellEnd"/>
            <w:r>
              <w:rPr>
                <w:color w:val="000000"/>
                <w:lang w:eastAsia="en-US"/>
              </w:rPr>
              <w:t xml:space="preserve"> территориальной избирательной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март - апрель 2018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Управление по культуре, туризму, спорту, международным связям и делам молодежи; </w:t>
            </w:r>
            <w:proofErr w:type="spellStart"/>
            <w:r>
              <w:rPr>
                <w:color w:val="000000"/>
                <w:lang w:eastAsia="en-US"/>
              </w:rPr>
              <w:t>Правдинская</w:t>
            </w:r>
            <w:proofErr w:type="spellEnd"/>
            <w:r>
              <w:rPr>
                <w:color w:val="000000"/>
                <w:lang w:eastAsia="en-US"/>
              </w:rPr>
              <w:t xml:space="preserve"> ТИК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встреч с главой МО, главой администрации, депутатами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Ежегодно,</w:t>
            </w:r>
          </w:p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несколько раз в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по культуре, туризму, спорту, международным связям и делам молодежи; Совет депутатов</w:t>
            </w:r>
          </w:p>
        </w:tc>
      </w:tr>
      <w:tr w:rsidR="00A470D3" w:rsidTr="00A470D3">
        <w:trPr>
          <w:trHeight w:val="210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Поддержка талантливой и творческой молодежи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Чествование выпускников, золотых медалистов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Ежегодно  в июне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образования и воспитания молодежи.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Конкурс молодежных проектов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 </w:t>
            </w:r>
            <w:r>
              <w:rPr>
                <w:color w:val="000000"/>
                <w:lang w:eastAsia="en-US"/>
              </w:rPr>
              <w:br/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образования и воспитания молодежи; Управление по культуре, туризму, спорту, международным связям и делам молодежи.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Проведение интеллектуальных игр </w:t>
            </w:r>
            <w:r>
              <w:rPr>
                <w:color w:val="000000"/>
                <w:lang w:eastAsia="en-US"/>
              </w:rPr>
              <w:br/>
              <w:t>«Что? Где? Когда?» и «</w:t>
            </w:r>
            <w:proofErr w:type="spellStart"/>
            <w:r>
              <w:rPr>
                <w:color w:val="000000"/>
                <w:lang w:eastAsia="en-US"/>
              </w:rPr>
              <w:t>Брейн</w:t>
            </w:r>
            <w:proofErr w:type="spellEnd"/>
            <w:r>
              <w:rPr>
                <w:color w:val="000000"/>
                <w:lang w:eastAsia="en-US"/>
              </w:rPr>
              <w:t xml:space="preserve"> – Ринг» </w:t>
            </w:r>
            <w:r>
              <w:rPr>
                <w:color w:val="000000"/>
                <w:lang w:eastAsia="en-US"/>
              </w:rPr>
              <w:br/>
              <w:t>(среди школьников и молодых людей)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Ежегодно</w:t>
            </w:r>
          </w:p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образования и воспитания молодежи; Управление по культуре, туризму, спорту, международным связям и делам молодежи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Фестиваль творческой молодежи, учащихся «Звезды Балтики»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Ежегодно</w:t>
            </w:r>
          </w:p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марте - апреле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образования и воспитания молодежи; Управление по культуре, туризму, спорту, международным связям и делам молодежи.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Фестиваль танца «</w:t>
            </w:r>
            <w:proofErr w:type="spellStart"/>
            <w:r>
              <w:rPr>
                <w:color w:val="000000"/>
                <w:lang w:eastAsia="en-US"/>
              </w:rPr>
              <w:t>Фридландский</w:t>
            </w:r>
            <w:proofErr w:type="spellEnd"/>
            <w:r>
              <w:rPr>
                <w:color w:val="000000"/>
                <w:lang w:eastAsia="en-US"/>
              </w:rPr>
              <w:t xml:space="preserve"> башмачок»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Ежегодно в апреле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образования и воспитания молодежи.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Свято-Георгиевский пасхальный фестиваль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Ежегодно в апреле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образования и воспитания молодежи.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фестиваля технического творчества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 </w:t>
            </w:r>
            <w:r>
              <w:rPr>
                <w:color w:val="000000"/>
                <w:lang w:eastAsia="en-US"/>
              </w:rPr>
              <w:br/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образования и воспитания молодежи.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Содействие созданию и развитию КВН движения, проведение турнира по игре КВН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 </w:t>
            </w:r>
            <w:r>
              <w:rPr>
                <w:color w:val="000000"/>
                <w:lang w:eastAsia="en-US"/>
              </w:rPr>
              <w:br/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образования и воспитания молодежи; Управление по культуре, туризму, спорту, международным связям и делам молодежи.</w:t>
            </w:r>
          </w:p>
        </w:tc>
      </w:tr>
      <w:tr w:rsidR="00A470D3" w:rsidTr="00A470D3">
        <w:trPr>
          <w:trHeight w:val="210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адаптация молодежи, профилактика асоциальных проявлений и экстремизма в молодежной среде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Организация мероприятий по профилактике алкоголизма, </w:t>
            </w:r>
            <w:proofErr w:type="spellStart"/>
            <w:r>
              <w:rPr>
                <w:color w:val="000000"/>
                <w:lang w:eastAsia="en-US"/>
              </w:rPr>
              <w:t>табакокурения</w:t>
            </w:r>
            <w:proofErr w:type="spellEnd"/>
            <w:r>
              <w:rPr>
                <w:color w:val="000000"/>
                <w:lang w:eastAsia="en-US"/>
              </w:rPr>
              <w:t xml:space="preserve">, ВИЧ, наркомании, </w:t>
            </w:r>
            <w:r>
              <w:rPr>
                <w:color w:val="000000"/>
                <w:lang w:eastAsia="en-US"/>
              </w:rPr>
              <w:lastRenderedPageBreak/>
              <w:t>экстремизма и др.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Ежегодно </w:t>
            </w:r>
            <w:r>
              <w:rPr>
                <w:color w:val="000000"/>
                <w:lang w:eastAsia="en-US"/>
              </w:rPr>
              <w:br/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Управление образования и воспитания молодежи; Управление по культуре, туризму, спорту, </w:t>
            </w:r>
            <w:r>
              <w:rPr>
                <w:color w:val="000000"/>
                <w:lang w:eastAsia="en-US"/>
              </w:rPr>
              <w:lastRenderedPageBreak/>
              <w:t>международным связям и делам молодежи.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Спартакиада летних оздоровительных лагерей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 </w:t>
            </w:r>
            <w:r>
              <w:rPr>
                <w:color w:val="000000"/>
                <w:lang w:eastAsia="en-US"/>
              </w:rPr>
              <w:br/>
              <w:t>в июне-августе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образования и воспитания молодежи.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работы с инвалидами молодого возраста в рамках реализации государственной программы «Доступная среда»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 </w:t>
            </w:r>
            <w:r>
              <w:rPr>
                <w:color w:val="000000"/>
                <w:lang w:eastAsia="en-US"/>
              </w:rPr>
              <w:br/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по культуре, туризму, спорту, международным связям и делам молодежи; Управление социального обслуживания населения.</w:t>
            </w:r>
          </w:p>
        </w:tc>
      </w:tr>
      <w:tr w:rsidR="00A470D3" w:rsidTr="00A470D3">
        <w:trPr>
          <w:trHeight w:val="210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Развитие молодежной инициативы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Создание на конкурсной основе молодежной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Первый квартал 2018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по культуре, туризму, спорту, международным связям и делам молодежи.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поддержка деятельности молодежной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 – 2022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по культуре, туризму, спорту, международным связям и делам молодежи.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конкурса на разработку символики молодежной администрации и молодежного движения округа. Изготовление символики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Первый квартал 2018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по культуре, туризму, спорту, международным связям и делам молодежи.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Создание группы в социальной сети интернет о молодежной политике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Первый квартал 2018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по культуре, туризму, спорту, международным связям и делам молодежи.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Ведение и развитие группы в социальной сети интернет о молодежной политике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 </w:t>
            </w:r>
            <w:r>
              <w:rPr>
                <w:color w:val="000000"/>
                <w:lang w:eastAsia="en-US"/>
              </w:rPr>
              <w:br/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по культуре, туризму, спорту, международным связям и делам молодежи.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Создание раздела на официальном сайте администрации о молодежной политике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Первый квартал 2018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Управление по культуре, туризму, спорту, международным связям и делам молодежи, </w:t>
            </w:r>
            <w:r>
              <w:rPr>
                <w:color w:val="000000"/>
                <w:lang w:eastAsia="en-US"/>
              </w:rPr>
              <w:br/>
              <w:t>Отдел по связи и информации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Районный конкурс «Лидер </w:t>
            </w:r>
            <w:r>
              <w:rPr>
                <w:color w:val="000000"/>
                <w:lang w:val="en-US" w:eastAsia="en-US"/>
              </w:rPr>
              <w:t>XXI</w:t>
            </w:r>
            <w:r>
              <w:rPr>
                <w:color w:val="000000"/>
                <w:lang w:eastAsia="en-US"/>
              </w:rPr>
              <w:t xml:space="preserve"> века»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Ежегодно в марте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образования и воспитания молодежи.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Районный конкурс «Активист года»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Ежегодно в марте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образования и воспитания молодежи.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Содействие созданию и работе молодежных добровольческих отрядов, трудоустройство несовершеннолетних.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 </w:t>
            </w:r>
            <w:r>
              <w:rPr>
                <w:color w:val="000000"/>
                <w:lang w:eastAsia="en-US"/>
              </w:rPr>
              <w:br/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Управление образования и воспитания молодежи; Управление по культуре, туризму, спорту, международным связям и делам молодежи; </w:t>
            </w:r>
            <w:r>
              <w:rPr>
                <w:color w:val="000000"/>
                <w:lang w:eastAsia="en-US"/>
              </w:rPr>
              <w:br/>
              <w:t>Центр занятости населения.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Содействие созданию волонтерского движения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образования и воспитания молодежи; Управление по культуре, туризму, спорту, международным связям и делам молодежи.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Поддержка деятельности волонтерского движения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 – 2022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Управление образования и воспитания молодежи; </w:t>
            </w:r>
            <w:r>
              <w:rPr>
                <w:color w:val="000000"/>
                <w:lang w:eastAsia="en-US"/>
              </w:rPr>
              <w:lastRenderedPageBreak/>
              <w:t>Управление по культуре, туризму, спорту, международным связям и делам молодежи.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субботников на объектах культурного наследия, социально значимых объектах.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 </w:t>
            </w:r>
            <w:r>
              <w:rPr>
                <w:color w:val="000000"/>
                <w:lang w:eastAsia="en-US"/>
              </w:rPr>
              <w:br/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по культуре, туризму, спорту, международным связям и делам молодежи; Управление образования и воспитания молодежи.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Поддержка на конкурсной основе проектов в рамках молодежного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Управление по культуре, туризму, спорту, международным связям и делам молодежи; </w:t>
            </w:r>
            <w:r>
              <w:rPr>
                <w:color w:val="000000"/>
                <w:lang w:eastAsia="en-US"/>
              </w:rPr>
              <w:br/>
              <w:t>Центр занятости населения.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Конкурс профессионального мастерства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Ежегодно в сентябре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образования и воспитания молодежи; Управление по культуре, туризму, спорту, международным связям и делам молодежи; Центр занятости населения.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обучающих семинаров, совещаний, конференций и круглых столов для активной молодежи.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 </w:t>
            </w:r>
            <w:r>
              <w:rPr>
                <w:color w:val="000000"/>
                <w:lang w:eastAsia="en-US"/>
              </w:rPr>
              <w:br/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образования и воспитания молодежи; Управление по культуре, туризму, спорту, международным связям и делам молодежи.</w:t>
            </w:r>
          </w:p>
        </w:tc>
      </w:tr>
      <w:tr w:rsidR="00A470D3" w:rsidTr="00A470D3">
        <w:trPr>
          <w:trHeight w:val="210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Организация досуга молодежи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Проведения </w:t>
            </w:r>
            <w:r>
              <w:rPr>
                <w:lang w:eastAsia="en-US"/>
              </w:rPr>
              <w:t>Дня города</w:t>
            </w:r>
            <w:r>
              <w:rPr>
                <w:color w:val="000000"/>
                <w:lang w:eastAsia="en-US"/>
              </w:rPr>
              <w:t>, Дня молодежи</w:t>
            </w:r>
            <w:r>
              <w:rPr>
                <w:lang w:eastAsia="en-US"/>
              </w:rPr>
              <w:t>, Дня физкультурника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Ежегодно</w:t>
            </w:r>
            <w:r>
              <w:rPr>
                <w:color w:val="000000"/>
                <w:lang w:eastAsia="en-US"/>
              </w:rPr>
              <w:br/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образования и воспитания молодежи; Управление по культуре, туризму, спорту, международным связям и делам молодежи.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туристического слета молодежи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Ежегодно в июле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образования и воспитания молодежи.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Проведение турниров по играм </w:t>
            </w:r>
            <w:r>
              <w:rPr>
                <w:color w:val="000000"/>
                <w:lang w:eastAsia="en-US"/>
              </w:rPr>
              <w:br/>
              <w:t>в настольные игры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 </w:t>
            </w:r>
            <w:r>
              <w:rPr>
                <w:color w:val="000000"/>
                <w:lang w:eastAsia="en-US"/>
              </w:rPr>
              <w:br/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по культуре, туризму, спорту, международным связям и делам молодежи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Фестиваль «Душа моя Россия!»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 </w:t>
            </w:r>
            <w:r>
              <w:rPr>
                <w:color w:val="000000"/>
                <w:lang w:eastAsia="en-US"/>
              </w:rPr>
              <w:br/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по культуре, туризму, спорту, международным связям и делам молодежи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Фестивали, конкурсы (Всероссийские, областные, региональные, муниципальные)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 </w:t>
            </w:r>
            <w:r>
              <w:rPr>
                <w:color w:val="000000"/>
                <w:lang w:eastAsia="en-US"/>
              </w:rPr>
              <w:br/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по культуре, туризму, спорту, международным связям и делам молодежи; Управление образования и воспитания молодежи.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экскурсий по Калининградской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 </w:t>
            </w:r>
            <w:r>
              <w:rPr>
                <w:color w:val="000000"/>
                <w:lang w:eastAsia="en-US"/>
              </w:rPr>
              <w:br/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по культуре, туризму, спорту, международным связям и делам молодежи.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экскурсий на промышленные предприятия Калининградской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 </w:t>
            </w:r>
            <w:r>
              <w:rPr>
                <w:color w:val="000000"/>
                <w:lang w:eastAsia="en-US"/>
              </w:rPr>
              <w:br/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по культуре, туризму, спорту, международным связям и делам молодежи.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велосипедных походов по округу/области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 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lang w:eastAsia="en-US"/>
              </w:rPr>
              <w:lastRenderedPageBreak/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Управление по культуре, туризму, спорту, </w:t>
            </w:r>
            <w:r>
              <w:rPr>
                <w:color w:val="000000"/>
                <w:lang w:eastAsia="en-US"/>
              </w:rPr>
              <w:lastRenderedPageBreak/>
              <w:t>международным связям и делам молодежи.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Областная Спартакиада допризывной молодежи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 </w:t>
            </w:r>
            <w:r>
              <w:rPr>
                <w:color w:val="000000"/>
                <w:lang w:eastAsia="en-US"/>
              </w:rPr>
              <w:br/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по культуре, туризму, спорту, международным связям и делам молодежи; Управление образования и воспитания молодежи.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Фестиваль «Президентские состязания»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 </w:t>
            </w:r>
            <w:r>
              <w:rPr>
                <w:color w:val="000000"/>
                <w:lang w:eastAsia="en-US"/>
              </w:rPr>
              <w:br/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по культуре, туризму, спорту, международным связям и делам молодежи; Управление образования и воспитания молодежи.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Юношеские турниры «Белая ладья», «Чудо шашки», «Янтарный мяч», «Серебряный мяч», «Кожаный мяч», «Мини-футбол в школу».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 </w:t>
            </w:r>
            <w:r>
              <w:rPr>
                <w:color w:val="000000"/>
                <w:lang w:eastAsia="en-US"/>
              </w:rPr>
              <w:br/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по культуре, туризму, спорту, международным связям и делам молодежи; Управление образования и воспитания молодежи.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Турниры по баскетболу,  волейболу, футболу, настольному теннису, </w:t>
            </w:r>
            <w:proofErr w:type="spellStart"/>
            <w:r>
              <w:rPr>
                <w:lang w:eastAsia="en-US"/>
              </w:rPr>
              <w:t>стритболу</w:t>
            </w:r>
            <w:proofErr w:type="spellEnd"/>
            <w:r>
              <w:rPr>
                <w:lang w:eastAsia="en-US"/>
              </w:rPr>
              <w:t>, шашкам, шахматам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(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ежду предприятиями и учреждениями округа)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 </w:t>
            </w:r>
            <w:r>
              <w:rPr>
                <w:color w:val="000000"/>
                <w:lang w:eastAsia="en-US"/>
              </w:rPr>
              <w:br/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по культуре, туризму, спорту, международным связям и делам молодежи; Управление образования и воспитания молодежи.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Спортивные состязания, соревнования, спартакиады, первенства (областные, межмуниципальные, районные)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 </w:t>
            </w:r>
            <w:r>
              <w:rPr>
                <w:color w:val="000000"/>
                <w:lang w:eastAsia="en-US"/>
              </w:rPr>
              <w:br/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по культуре, туризму, спорту, международным связям и делам молодежи; Управление образования и воспитания молодежи.</w:t>
            </w:r>
          </w:p>
        </w:tc>
      </w:tr>
      <w:tr w:rsidR="00A470D3" w:rsidTr="00A470D3">
        <w:trPr>
          <w:trHeight w:val="210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Международное и межрегиональное сотрудничество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Участие молодежных делегаций в </w:t>
            </w:r>
            <w:r>
              <w:rPr>
                <w:color w:val="000000"/>
                <w:lang w:eastAsia="en-US"/>
              </w:rPr>
              <w:br/>
              <w:t>байдарочном сплаве «</w:t>
            </w:r>
            <w:proofErr w:type="spellStart"/>
            <w:r>
              <w:rPr>
                <w:color w:val="000000"/>
                <w:lang w:eastAsia="en-US"/>
              </w:rPr>
              <w:t>Лына</w:t>
            </w:r>
            <w:proofErr w:type="spellEnd"/>
            <w:r>
              <w:rPr>
                <w:color w:val="000000"/>
                <w:lang w:eastAsia="en-US"/>
              </w:rPr>
              <w:t>-Лава»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 </w:t>
            </w:r>
            <w:r>
              <w:rPr>
                <w:color w:val="000000"/>
                <w:lang w:eastAsia="en-US"/>
              </w:rPr>
              <w:br/>
              <w:t>в начале июня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по культуре, туризму, спорту, международным связям и делам молодежи.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мероприятия «День земли»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Ежегодно в апреле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по культуре, туризму, спорту, международным связям и делам молодежи.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Проведения мероприятия «Велопробег»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Ежегодно в мае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по культуре, туризму, спорту, международным связям и делам молодежи.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Участие молодежных делегаций в мероприятиях других регионов и зарубежных стран.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 </w:t>
            </w:r>
            <w:r>
              <w:rPr>
                <w:color w:val="000000"/>
                <w:lang w:eastAsia="en-US"/>
              </w:rPr>
              <w:br/>
              <w:t>в апреле - июле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образования и воспитания молодежи; Управление по культуре, туризму, спорту, международным связям и делам молодежи.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Участие в пленэре художников </w:t>
            </w:r>
            <w:r>
              <w:rPr>
                <w:color w:val="000000"/>
                <w:lang w:eastAsia="en-US"/>
              </w:rPr>
              <w:br/>
              <w:t xml:space="preserve"> (</w:t>
            </w:r>
            <w:proofErr w:type="spellStart"/>
            <w:r>
              <w:rPr>
                <w:color w:val="000000"/>
                <w:lang w:eastAsia="en-US"/>
              </w:rPr>
              <w:t>Кентшинский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повят</w:t>
            </w:r>
            <w:proofErr w:type="spell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Ежегодно в июле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по культуре, туризму, спорту, международным связям и делам молодежи.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Встречи молодежи во </w:t>
            </w:r>
            <w:proofErr w:type="spellStart"/>
            <w:r>
              <w:rPr>
                <w:color w:val="000000"/>
                <w:lang w:eastAsia="en-US"/>
              </w:rPr>
              <w:t>Фридланде</w:t>
            </w:r>
            <w:proofErr w:type="spellEnd"/>
            <w:r>
              <w:rPr>
                <w:color w:val="000000"/>
                <w:lang w:eastAsia="en-US"/>
              </w:rPr>
              <w:t xml:space="preserve"> (Германия)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 </w:t>
            </w:r>
            <w:r>
              <w:rPr>
                <w:color w:val="000000"/>
                <w:lang w:eastAsia="en-US"/>
              </w:rPr>
              <w:br/>
              <w:t>в июне - августе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по культуре, туризму, спорту, международным связям и делам молодежи, Управление образования и воспитания молодежи.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Прием молодежных делегаций из других регионов, </w:t>
            </w:r>
            <w:r>
              <w:rPr>
                <w:color w:val="000000"/>
                <w:lang w:eastAsia="en-US"/>
              </w:rPr>
              <w:lastRenderedPageBreak/>
              <w:t>зарубежных стран, участие  в молодежных фестивалях народного творчества, проведение международных соревнований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Ежегодно 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lang w:eastAsia="en-US"/>
              </w:rPr>
              <w:lastRenderedPageBreak/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Управление по культуре, туризму, спорту, </w:t>
            </w:r>
            <w:r>
              <w:rPr>
                <w:color w:val="000000"/>
                <w:lang w:eastAsia="en-US"/>
              </w:rPr>
              <w:lastRenderedPageBreak/>
              <w:t>международным связям и делам молодежи, Управление образования и воспитания молодежи</w:t>
            </w:r>
          </w:p>
        </w:tc>
      </w:tr>
      <w:tr w:rsidR="00A470D3" w:rsidTr="00A470D3">
        <w:trPr>
          <w:trHeight w:val="210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Поддержка молодых семей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Семинары, встречи, конференции </w:t>
            </w:r>
            <w:r>
              <w:rPr>
                <w:color w:val="000000"/>
                <w:lang w:eastAsia="en-US"/>
              </w:rPr>
              <w:br/>
              <w:t>для молодых семей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 </w:t>
            </w:r>
            <w:r>
              <w:rPr>
                <w:color w:val="000000"/>
                <w:lang w:eastAsia="en-US"/>
              </w:rPr>
              <w:br/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по культуре, туризму, спорту, международным связям и делам молодежи. Управление социального обслуживания населения.</w:t>
            </w:r>
          </w:p>
        </w:tc>
      </w:tr>
      <w:tr w:rsidR="00A470D3" w:rsidTr="00A470D3">
        <w:trPr>
          <w:trHeight w:val="2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3" w:rsidRDefault="00A470D3" w:rsidP="00A470D3">
            <w:pPr>
              <w:pStyle w:val="a9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Фестиваль творчества молодых семей</w:t>
            </w:r>
          </w:p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«МОЯ СЕМЬЯ»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 </w:t>
            </w:r>
            <w:r>
              <w:rPr>
                <w:color w:val="000000"/>
                <w:lang w:eastAsia="en-US"/>
              </w:rPr>
              <w:br/>
              <w:t xml:space="preserve">Приурочен </w:t>
            </w:r>
            <w:proofErr w:type="gramStart"/>
            <w:r>
              <w:rPr>
                <w:color w:val="000000"/>
                <w:lang w:eastAsia="en-US"/>
              </w:rPr>
              <w:t>ко</w:t>
            </w:r>
            <w:proofErr w:type="gramEnd"/>
            <w:r>
              <w:rPr>
                <w:color w:val="000000"/>
                <w:lang w:eastAsia="en-US"/>
              </w:rPr>
              <w:t xml:space="preserve"> Всероссийскому дню семьи, любви и верности (8 июля)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3" w:rsidRDefault="00A470D3" w:rsidP="00A4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по культуре, туризму, спорту, международным связям и делам молодежи; Управление социального обслуживания населения.</w:t>
            </w:r>
          </w:p>
        </w:tc>
      </w:tr>
    </w:tbl>
    <w:p w:rsidR="00A470D3" w:rsidRDefault="00A470D3" w:rsidP="00A470D3">
      <w:pPr>
        <w:rPr>
          <w:color w:val="000000"/>
          <w:sz w:val="28"/>
          <w:szCs w:val="28"/>
        </w:rPr>
      </w:pPr>
    </w:p>
    <w:p w:rsidR="00A470D3" w:rsidRDefault="00A470D3" w:rsidP="00A470D3">
      <w:pPr>
        <w:rPr>
          <w:color w:val="000000"/>
          <w:sz w:val="28"/>
          <w:szCs w:val="28"/>
        </w:rPr>
      </w:pPr>
    </w:p>
    <w:p w:rsidR="00A470D3" w:rsidRDefault="00A470D3" w:rsidP="00A470D3">
      <w:pPr>
        <w:rPr>
          <w:color w:val="000000"/>
          <w:sz w:val="28"/>
          <w:szCs w:val="28"/>
        </w:rPr>
      </w:pPr>
    </w:p>
    <w:p w:rsidR="00A470D3" w:rsidRDefault="00A470D3" w:rsidP="00A470D3">
      <w:pPr>
        <w:rPr>
          <w:color w:val="000000"/>
          <w:sz w:val="28"/>
          <w:szCs w:val="28"/>
        </w:rPr>
      </w:pPr>
    </w:p>
    <w:p w:rsidR="00A470D3" w:rsidRDefault="00A470D3" w:rsidP="00A470D3">
      <w:pPr>
        <w:rPr>
          <w:color w:val="000000"/>
          <w:sz w:val="28"/>
          <w:szCs w:val="28"/>
        </w:rPr>
      </w:pPr>
    </w:p>
    <w:p w:rsidR="00A470D3" w:rsidRDefault="00A470D3" w:rsidP="00A470D3">
      <w:pPr>
        <w:rPr>
          <w:color w:val="000000"/>
          <w:sz w:val="28"/>
          <w:szCs w:val="28"/>
        </w:rPr>
      </w:pPr>
    </w:p>
    <w:p w:rsidR="00A470D3" w:rsidRDefault="00A470D3" w:rsidP="00A470D3">
      <w:pPr>
        <w:rPr>
          <w:color w:val="000000"/>
          <w:sz w:val="28"/>
          <w:szCs w:val="28"/>
        </w:rPr>
      </w:pPr>
    </w:p>
    <w:p w:rsidR="00A470D3" w:rsidRDefault="00A470D3" w:rsidP="00A470D3">
      <w:pPr>
        <w:rPr>
          <w:color w:val="000000"/>
          <w:sz w:val="28"/>
          <w:szCs w:val="28"/>
        </w:rPr>
      </w:pPr>
    </w:p>
    <w:p w:rsidR="00A470D3" w:rsidRDefault="00A470D3" w:rsidP="00A470D3">
      <w:pPr>
        <w:rPr>
          <w:color w:val="000000"/>
          <w:sz w:val="28"/>
          <w:szCs w:val="28"/>
        </w:rPr>
      </w:pPr>
    </w:p>
    <w:p w:rsidR="00A470D3" w:rsidRDefault="00A470D3" w:rsidP="00A470D3">
      <w:pPr>
        <w:rPr>
          <w:color w:val="000000"/>
          <w:sz w:val="28"/>
          <w:szCs w:val="28"/>
        </w:rPr>
      </w:pPr>
    </w:p>
    <w:p w:rsidR="00A470D3" w:rsidRDefault="00A470D3" w:rsidP="00A470D3">
      <w:pPr>
        <w:rPr>
          <w:color w:val="000000"/>
          <w:sz w:val="28"/>
          <w:szCs w:val="28"/>
        </w:rPr>
      </w:pPr>
    </w:p>
    <w:p w:rsidR="00A470D3" w:rsidRDefault="00A470D3" w:rsidP="00A470D3">
      <w:pPr>
        <w:rPr>
          <w:color w:val="000000"/>
          <w:sz w:val="28"/>
          <w:szCs w:val="28"/>
        </w:rPr>
      </w:pPr>
    </w:p>
    <w:p w:rsidR="00A470D3" w:rsidRDefault="00A470D3" w:rsidP="00A470D3">
      <w:pPr>
        <w:rPr>
          <w:color w:val="000000"/>
          <w:sz w:val="28"/>
          <w:szCs w:val="28"/>
        </w:rPr>
      </w:pPr>
    </w:p>
    <w:p w:rsidR="00A470D3" w:rsidRDefault="00A470D3" w:rsidP="00A470D3">
      <w:pPr>
        <w:rPr>
          <w:color w:val="000000"/>
          <w:sz w:val="28"/>
          <w:szCs w:val="28"/>
        </w:rPr>
      </w:pPr>
    </w:p>
    <w:p w:rsidR="00A470D3" w:rsidRDefault="00A470D3" w:rsidP="00A470D3">
      <w:pPr>
        <w:rPr>
          <w:color w:val="000000"/>
          <w:sz w:val="28"/>
          <w:szCs w:val="28"/>
        </w:rPr>
      </w:pPr>
    </w:p>
    <w:p w:rsidR="00A470D3" w:rsidRDefault="00A470D3" w:rsidP="00A470D3">
      <w:r w:rsidRPr="00B62964">
        <w:rPr>
          <w:color w:val="000000"/>
          <w:sz w:val="28"/>
          <w:szCs w:val="28"/>
        </w:rPr>
        <w:t>*</w:t>
      </w:r>
      <w:r w:rsidRPr="00B62964">
        <w:rPr>
          <w:sz w:val="22"/>
          <w:szCs w:val="22"/>
        </w:rPr>
        <w:t xml:space="preserve"> </w:t>
      </w:r>
      <w:r w:rsidRPr="00B62964">
        <w:rPr>
          <w:sz w:val="23"/>
          <w:szCs w:val="23"/>
        </w:rPr>
        <w:t xml:space="preserve">Объём финансирования Программы </w:t>
      </w:r>
      <w:r>
        <w:rPr>
          <w:sz w:val="23"/>
          <w:szCs w:val="23"/>
        </w:rPr>
        <w:t>утверждается</w:t>
      </w:r>
      <w:r w:rsidRPr="00B62964">
        <w:rPr>
          <w:sz w:val="23"/>
          <w:szCs w:val="23"/>
        </w:rPr>
        <w:t xml:space="preserve"> ежегодно, после утверждения бюджета на очередной </w:t>
      </w:r>
      <w:r>
        <w:rPr>
          <w:sz w:val="23"/>
          <w:szCs w:val="23"/>
        </w:rPr>
        <w:t>финансовый год и плановый период</w:t>
      </w:r>
    </w:p>
    <w:sectPr w:rsidR="00A470D3" w:rsidSect="00A470D3">
      <w:pgSz w:w="16838" w:h="11906" w:orient="landscape" w:code="9"/>
      <w:pgMar w:top="1701" w:right="1134" w:bottom="849" w:left="1134" w:header="1134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4D" w:rsidRDefault="0038154D" w:rsidP="003E4B5B">
      <w:r>
        <w:separator/>
      </w:r>
    </w:p>
  </w:endnote>
  <w:endnote w:type="continuationSeparator" w:id="0">
    <w:p w:rsidR="0038154D" w:rsidRDefault="0038154D" w:rsidP="003E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491364"/>
      <w:docPartObj>
        <w:docPartGallery w:val="Page Numbers (Bottom of Page)"/>
        <w:docPartUnique/>
      </w:docPartObj>
    </w:sdtPr>
    <w:sdtEndPr/>
    <w:sdtContent>
      <w:p w:rsidR="00A470D3" w:rsidRDefault="00A470D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861">
          <w:rPr>
            <w:noProof/>
          </w:rPr>
          <w:t>23</w:t>
        </w:r>
        <w:r>
          <w:fldChar w:fldCharType="end"/>
        </w:r>
      </w:p>
    </w:sdtContent>
  </w:sdt>
  <w:p w:rsidR="00A470D3" w:rsidRDefault="00A470D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922797"/>
      <w:docPartObj>
        <w:docPartGallery w:val="Page Numbers (Bottom of Page)"/>
        <w:docPartUnique/>
      </w:docPartObj>
    </w:sdtPr>
    <w:sdtEndPr/>
    <w:sdtContent>
      <w:p w:rsidR="00A470D3" w:rsidRDefault="00A470D3">
        <w:pPr>
          <w:pStyle w:val="ad"/>
          <w:jc w:val="center"/>
        </w:pPr>
      </w:p>
      <w:p w:rsidR="00A470D3" w:rsidRDefault="0038154D">
        <w:pPr>
          <w:pStyle w:val="ad"/>
          <w:jc w:val="center"/>
        </w:pPr>
      </w:p>
    </w:sdtContent>
  </w:sdt>
  <w:p w:rsidR="00A470D3" w:rsidRDefault="00A470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4D" w:rsidRDefault="0038154D" w:rsidP="003E4B5B">
      <w:r>
        <w:separator/>
      </w:r>
    </w:p>
  </w:footnote>
  <w:footnote w:type="continuationSeparator" w:id="0">
    <w:p w:rsidR="0038154D" w:rsidRDefault="0038154D" w:rsidP="003E4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87A"/>
    <w:multiLevelType w:val="hybridMultilevel"/>
    <w:tmpl w:val="2A50CD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0A6F73"/>
    <w:multiLevelType w:val="hybridMultilevel"/>
    <w:tmpl w:val="A37075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9C7F50"/>
    <w:multiLevelType w:val="hybridMultilevel"/>
    <w:tmpl w:val="C68210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172770"/>
    <w:multiLevelType w:val="hybridMultilevel"/>
    <w:tmpl w:val="42705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0665F0"/>
    <w:multiLevelType w:val="hybridMultilevel"/>
    <w:tmpl w:val="8B78E1E4"/>
    <w:lvl w:ilvl="0" w:tplc="04190001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97519"/>
    <w:multiLevelType w:val="hybridMultilevel"/>
    <w:tmpl w:val="419ED76A"/>
    <w:lvl w:ilvl="0" w:tplc="9132C5BC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169917BD"/>
    <w:multiLevelType w:val="hybridMultilevel"/>
    <w:tmpl w:val="B24EF91E"/>
    <w:lvl w:ilvl="0" w:tplc="9E5A7FE6">
      <w:start w:val="1"/>
      <w:numFmt w:val="bullet"/>
      <w:lvlText w:val="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A6264"/>
    <w:multiLevelType w:val="hybridMultilevel"/>
    <w:tmpl w:val="7D9662EA"/>
    <w:lvl w:ilvl="0" w:tplc="410CEB4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266B59"/>
    <w:multiLevelType w:val="multilevel"/>
    <w:tmpl w:val="F1A86F1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1F6B7D9D"/>
    <w:multiLevelType w:val="hybridMultilevel"/>
    <w:tmpl w:val="D93216CE"/>
    <w:lvl w:ilvl="0" w:tplc="11D0D0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73D0C"/>
    <w:multiLevelType w:val="hybridMultilevel"/>
    <w:tmpl w:val="AF4208E4"/>
    <w:lvl w:ilvl="0" w:tplc="8BACCF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E346F1"/>
    <w:multiLevelType w:val="hybridMultilevel"/>
    <w:tmpl w:val="C0DC3BDC"/>
    <w:lvl w:ilvl="0" w:tplc="FA32F39E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BF20C8B"/>
    <w:multiLevelType w:val="hybridMultilevel"/>
    <w:tmpl w:val="E38ABA26"/>
    <w:lvl w:ilvl="0" w:tplc="EDCC4BC4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2D8C219F"/>
    <w:multiLevelType w:val="hybridMultilevel"/>
    <w:tmpl w:val="5F0CE30A"/>
    <w:lvl w:ilvl="0" w:tplc="3E1C2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35E20"/>
    <w:multiLevelType w:val="hybridMultilevel"/>
    <w:tmpl w:val="D4B6CC80"/>
    <w:lvl w:ilvl="0" w:tplc="2EC45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B821EB"/>
    <w:multiLevelType w:val="hybridMultilevel"/>
    <w:tmpl w:val="84F42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A54EB"/>
    <w:multiLevelType w:val="hybridMultilevel"/>
    <w:tmpl w:val="5E320064"/>
    <w:lvl w:ilvl="0" w:tplc="7F1CED84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D27AA7"/>
    <w:multiLevelType w:val="hybridMultilevel"/>
    <w:tmpl w:val="5F62C77A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497C5355"/>
    <w:multiLevelType w:val="hybridMultilevel"/>
    <w:tmpl w:val="3DFAEDF6"/>
    <w:lvl w:ilvl="0" w:tplc="8C1203E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D86B61"/>
    <w:multiLevelType w:val="hybridMultilevel"/>
    <w:tmpl w:val="716CC6EA"/>
    <w:lvl w:ilvl="0" w:tplc="20A85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3F7ABE"/>
    <w:multiLevelType w:val="hybridMultilevel"/>
    <w:tmpl w:val="5816D0F0"/>
    <w:lvl w:ilvl="0" w:tplc="04190001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D68FF"/>
    <w:multiLevelType w:val="hybridMultilevel"/>
    <w:tmpl w:val="A8E4CE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6E7CD0"/>
    <w:multiLevelType w:val="hybridMultilevel"/>
    <w:tmpl w:val="8F24D2BE"/>
    <w:lvl w:ilvl="0" w:tplc="51C8C4B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C925A6"/>
    <w:multiLevelType w:val="hybridMultilevel"/>
    <w:tmpl w:val="5CF834A2"/>
    <w:lvl w:ilvl="0" w:tplc="04190001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77936"/>
    <w:multiLevelType w:val="hybridMultilevel"/>
    <w:tmpl w:val="C0B228C2"/>
    <w:lvl w:ilvl="0" w:tplc="1DE646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7F3B67"/>
    <w:multiLevelType w:val="hybridMultilevel"/>
    <w:tmpl w:val="CD141EF6"/>
    <w:lvl w:ilvl="0" w:tplc="2C06561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F029AE"/>
    <w:multiLevelType w:val="hybridMultilevel"/>
    <w:tmpl w:val="699ADA44"/>
    <w:lvl w:ilvl="0" w:tplc="119600F8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70BD45DC"/>
    <w:multiLevelType w:val="hybridMultilevel"/>
    <w:tmpl w:val="C1BA74A0"/>
    <w:lvl w:ilvl="0" w:tplc="A8B00FF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73F378F3"/>
    <w:multiLevelType w:val="hybridMultilevel"/>
    <w:tmpl w:val="E3CCB598"/>
    <w:lvl w:ilvl="0" w:tplc="67361F7E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749A1BAA"/>
    <w:multiLevelType w:val="hybridMultilevel"/>
    <w:tmpl w:val="0CF8EB26"/>
    <w:lvl w:ilvl="0" w:tplc="3E1C2AB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EA5AD9"/>
    <w:multiLevelType w:val="hybridMultilevel"/>
    <w:tmpl w:val="FB9C30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9"/>
  </w:num>
  <w:num w:numId="5">
    <w:abstractNumId w:val="9"/>
  </w:num>
  <w:num w:numId="6">
    <w:abstractNumId w:val="20"/>
  </w:num>
  <w:num w:numId="7">
    <w:abstractNumId w:val="4"/>
  </w:num>
  <w:num w:numId="8">
    <w:abstractNumId w:val="23"/>
  </w:num>
  <w:num w:numId="9">
    <w:abstractNumId w:val="28"/>
  </w:num>
  <w:num w:numId="10">
    <w:abstractNumId w:val="19"/>
  </w:num>
  <w:num w:numId="11">
    <w:abstractNumId w:val="21"/>
  </w:num>
  <w:num w:numId="12">
    <w:abstractNumId w:val="6"/>
  </w:num>
  <w:num w:numId="13">
    <w:abstractNumId w:val="26"/>
  </w:num>
  <w:num w:numId="14">
    <w:abstractNumId w:val="17"/>
  </w:num>
  <w:num w:numId="15">
    <w:abstractNumId w:val="13"/>
  </w:num>
  <w:num w:numId="16">
    <w:abstractNumId w:val="25"/>
  </w:num>
  <w:num w:numId="17">
    <w:abstractNumId w:val="11"/>
  </w:num>
  <w:num w:numId="18">
    <w:abstractNumId w:val="12"/>
  </w:num>
  <w:num w:numId="19">
    <w:abstractNumId w:val="24"/>
  </w:num>
  <w:num w:numId="20">
    <w:abstractNumId w:val="18"/>
  </w:num>
  <w:num w:numId="21">
    <w:abstractNumId w:val="29"/>
  </w:num>
  <w:num w:numId="22">
    <w:abstractNumId w:val="10"/>
  </w:num>
  <w:num w:numId="23">
    <w:abstractNumId w:val="7"/>
  </w:num>
  <w:num w:numId="24">
    <w:abstractNumId w:val="16"/>
  </w:num>
  <w:num w:numId="25">
    <w:abstractNumId w:val="27"/>
  </w:num>
  <w:num w:numId="26">
    <w:abstractNumId w:val="5"/>
  </w:num>
  <w:num w:numId="27">
    <w:abstractNumId w:val="2"/>
  </w:num>
  <w:num w:numId="28">
    <w:abstractNumId w:val="22"/>
  </w:num>
  <w:num w:numId="29">
    <w:abstractNumId w:val="3"/>
  </w:num>
  <w:num w:numId="30">
    <w:abstractNumId w:val="30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6"/>
    <w:rsid w:val="00015061"/>
    <w:rsid w:val="00022326"/>
    <w:rsid w:val="0003014F"/>
    <w:rsid w:val="000431EF"/>
    <w:rsid w:val="000561B5"/>
    <w:rsid w:val="000826C3"/>
    <w:rsid w:val="00084C3E"/>
    <w:rsid w:val="00087ADF"/>
    <w:rsid w:val="000953EF"/>
    <w:rsid w:val="000F3E5E"/>
    <w:rsid w:val="00126EE8"/>
    <w:rsid w:val="00154569"/>
    <w:rsid w:val="001660FB"/>
    <w:rsid w:val="00171F2A"/>
    <w:rsid w:val="001778E1"/>
    <w:rsid w:val="00195531"/>
    <w:rsid w:val="001A2E5A"/>
    <w:rsid w:val="001C25F4"/>
    <w:rsid w:val="001E28A8"/>
    <w:rsid w:val="001F08AB"/>
    <w:rsid w:val="001F3C7F"/>
    <w:rsid w:val="001F5790"/>
    <w:rsid w:val="001F5B60"/>
    <w:rsid w:val="00204CF3"/>
    <w:rsid w:val="00220993"/>
    <w:rsid w:val="00227DCC"/>
    <w:rsid w:val="002325DF"/>
    <w:rsid w:val="00236137"/>
    <w:rsid w:val="0024271A"/>
    <w:rsid w:val="00267DE5"/>
    <w:rsid w:val="0027275E"/>
    <w:rsid w:val="00272B85"/>
    <w:rsid w:val="00272C71"/>
    <w:rsid w:val="00275517"/>
    <w:rsid w:val="002C495C"/>
    <w:rsid w:val="002E3E6F"/>
    <w:rsid w:val="002E6870"/>
    <w:rsid w:val="00307143"/>
    <w:rsid w:val="00314C4F"/>
    <w:rsid w:val="003231BB"/>
    <w:rsid w:val="003554EF"/>
    <w:rsid w:val="0038154D"/>
    <w:rsid w:val="00382277"/>
    <w:rsid w:val="003851DB"/>
    <w:rsid w:val="003A6BA2"/>
    <w:rsid w:val="003B6F1A"/>
    <w:rsid w:val="003D39AD"/>
    <w:rsid w:val="003E4B5B"/>
    <w:rsid w:val="003F4D0D"/>
    <w:rsid w:val="0040617E"/>
    <w:rsid w:val="00415227"/>
    <w:rsid w:val="004514C0"/>
    <w:rsid w:val="0045152C"/>
    <w:rsid w:val="004961A7"/>
    <w:rsid w:val="004A6793"/>
    <w:rsid w:val="004B4E4E"/>
    <w:rsid w:val="004B6283"/>
    <w:rsid w:val="004C1DF1"/>
    <w:rsid w:val="004F3936"/>
    <w:rsid w:val="00512F5C"/>
    <w:rsid w:val="00516BB7"/>
    <w:rsid w:val="00553DEB"/>
    <w:rsid w:val="005619EC"/>
    <w:rsid w:val="00580281"/>
    <w:rsid w:val="005A4DCA"/>
    <w:rsid w:val="005C576A"/>
    <w:rsid w:val="005C5983"/>
    <w:rsid w:val="005D02C9"/>
    <w:rsid w:val="005D295F"/>
    <w:rsid w:val="00625C7A"/>
    <w:rsid w:val="006300B9"/>
    <w:rsid w:val="006562CC"/>
    <w:rsid w:val="00656330"/>
    <w:rsid w:val="00666690"/>
    <w:rsid w:val="00682ED2"/>
    <w:rsid w:val="006A44FC"/>
    <w:rsid w:val="006B1B41"/>
    <w:rsid w:val="006B2E75"/>
    <w:rsid w:val="006D787C"/>
    <w:rsid w:val="006E0428"/>
    <w:rsid w:val="006E4788"/>
    <w:rsid w:val="006E61FB"/>
    <w:rsid w:val="006F1136"/>
    <w:rsid w:val="0072774D"/>
    <w:rsid w:val="00746927"/>
    <w:rsid w:val="007602C2"/>
    <w:rsid w:val="007A4473"/>
    <w:rsid w:val="007A4779"/>
    <w:rsid w:val="007B4E07"/>
    <w:rsid w:val="00800FDE"/>
    <w:rsid w:val="00807478"/>
    <w:rsid w:val="008077E3"/>
    <w:rsid w:val="00827791"/>
    <w:rsid w:val="00830FC2"/>
    <w:rsid w:val="00842680"/>
    <w:rsid w:val="00843FFB"/>
    <w:rsid w:val="00844BA1"/>
    <w:rsid w:val="00854794"/>
    <w:rsid w:val="00857C47"/>
    <w:rsid w:val="00860FEE"/>
    <w:rsid w:val="00873CB2"/>
    <w:rsid w:val="00890286"/>
    <w:rsid w:val="0089729F"/>
    <w:rsid w:val="008E2FE8"/>
    <w:rsid w:val="008E4B0C"/>
    <w:rsid w:val="008F4861"/>
    <w:rsid w:val="00903EDB"/>
    <w:rsid w:val="009141DF"/>
    <w:rsid w:val="00924903"/>
    <w:rsid w:val="009252C9"/>
    <w:rsid w:val="00950D31"/>
    <w:rsid w:val="00985365"/>
    <w:rsid w:val="00985A54"/>
    <w:rsid w:val="00986B8F"/>
    <w:rsid w:val="009B54B3"/>
    <w:rsid w:val="009C11BC"/>
    <w:rsid w:val="009C169F"/>
    <w:rsid w:val="009E130C"/>
    <w:rsid w:val="00A40DAF"/>
    <w:rsid w:val="00A470D3"/>
    <w:rsid w:val="00A85661"/>
    <w:rsid w:val="00AD2469"/>
    <w:rsid w:val="00AD4BF4"/>
    <w:rsid w:val="00AD5344"/>
    <w:rsid w:val="00AE39F0"/>
    <w:rsid w:val="00AE4418"/>
    <w:rsid w:val="00AF1457"/>
    <w:rsid w:val="00B0355B"/>
    <w:rsid w:val="00B10A42"/>
    <w:rsid w:val="00B15DD4"/>
    <w:rsid w:val="00B22CE0"/>
    <w:rsid w:val="00B22F03"/>
    <w:rsid w:val="00B240C9"/>
    <w:rsid w:val="00B30F83"/>
    <w:rsid w:val="00B30FD8"/>
    <w:rsid w:val="00B4777E"/>
    <w:rsid w:val="00B62964"/>
    <w:rsid w:val="00B71724"/>
    <w:rsid w:val="00B729E8"/>
    <w:rsid w:val="00B7680D"/>
    <w:rsid w:val="00B81621"/>
    <w:rsid w:val="00BA1DDC"/>
    <w:rsid w:val="00BB704F"/>
    <w:rsid w:val="00BE66F1"/>
    <w:rsid w:val="00C335BF"/>
    <w:rsid w:val="00C356D2"/>
    <w:rsid w:val="00C46DE7"/>
    <w:rsid w:val="00C50E2A"/>
    <w:rsid w:val="00C5353B"/>
    <w:rsid w:val="00C5635E"/>
    <w:rsid w:val="00C6110C"/>
    <w:rsid w:val="00C84B1A"/>
    <w:rsid w:val="00C957BB"/>
    <w:rsid w:val="00CC0212"/>
    <w:rsid w:val="00CE52DC"/>
    <w:rsid w:val="00CE59A8"/>
    <w:rsid w:val="00CF5E33"/>
    <w:rsid w:val="00D64169"/>
    <w:rsid w:val="00D6634F"/>
    <w:rsid w:val="00D867FB"/>
    <w:rsid w:val="00D90867"/>
    <w:rsid w:val="00D95C67"/>
    <w:rsid w:val="00D979DF"/>
    <w:rsid w:val="00DA0CC8"/>
    <w:rsid w:val="00DA4D4C"/>
    <w:rsid w:val="00DB40DB"/>
    <w:rsid w:val="00DE0F0D"/>
    <w:rsid w:val="00E10C71"/>
    <w:rsid w:val="00E20866"/>
    <w:rsid w:val="00E33102"/>
    <w:rsid w:val="00E37ED5"/>
    <w:rsid w:val="00E43EC0"/>
    <w:rsid w:val="00E61164"/>
    <w:rsid w:val="00E63617"/>
    <w:rsid w:val="00E967F2"/>
    <w:rsid w:val="00EB79D4"/>
    <w:rsid w:val="00EC4C27"/>
    <w:rsid w:val="00EC69EC"/>
    <w:rsid w:val="00ED550F"/>
    <w:rsid w:val="00ED5A25"/>
    <w:rsid w:val="00F077A7"/>
    <w:rsid w:val="00F15B49"/>
    <w:rsid w:val="00F21F00"/>
    <w:rsid w:val="00F268E6"/>
    <w:rsid w:val="00F37DC0"/>
    <w:rsid w:val="00F53934"/>
    <w:rsid w:val="00F6551D"/>
    <w:rsid w:val="00FC198D"/>
    <w:rsid w:val="00FD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6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4692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01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F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393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F3936"/>
    <w:rPr>
      <w:rFonts w:eastAsia="Times New Roman" w:cs="Times New Roman"/>
      <w:b/>
      <w:szCs w:val="20"/>
    </w:rPr>
  </w:style>
  <w:style w:type="paragraph" w:customStyle="1" w:styleId="ConsPlusNormal">
    <w:name w:val="ConsPlusNormal"/>
    <w:rsid w:val="004F39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4B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4BF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59"/>
    <w:rsid w:val="00C50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46927"/>
    <w:rPr>
      <w:rFonts w:eastAsia="Times New Roman" w:cs="Times New Roman"/>
      <w:szCs w:val="24"/>
    </w:rPr>
  </w:style>
  <w:style w:type="paragraph" w:customStyle="1" w:styleId="ConsPlusTitle">
    <w:name w:val="ConsPlusTitle"/>
    <w:rsid w:val="0074692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12F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ield-content">
    <w:name w:val="field-content"/>
    <w:basedOn w:val="a0"/>
    <w:rsid w:val="00512F5C"/>
  </w:style>
  <w:style w:type="character" w:styleId="a8">
    <w:name w:val="Hyperlink"/>
    <w:basedOn w:val="a0"/>
    <w:uiPriority w:val="99"/>
    <w:semiHidden/>
    <w:unhideWhenUsed/>
    <w:rsid w:val="00512F5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43FFB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1C25F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1C25F4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1C25F4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1C25F4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3E4B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E4B5B"/>
    <w:rPr>
      <w:rFonts w:eastAsia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E4B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E4B5B"/>
    <w:rPr>
      <w:rFonts w:eastAsia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301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2">
    <w:name w:val="Название Знак1"/>
    <w:locked/>
    <w:rsid w:val="0003014F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6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4692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01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F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393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F3936"/>
    <w:rPr>
      <w:rFonts w:eastAsia="Times New Roman" w:cs="Times New Roman"/>
      <w:b/>
      <w:szCs w:val="20"/>
    </w:rPr>
  </w:style>
  <w:style w:type="paragraph" w:customStyle="1" w:styleId="ConsPlusNormal">
    <w:name w:val="ConsPlusNormal"/>
    <w:rsid w:val="004F39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4B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4BF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59"/>
    <w:rsid w:val="00C50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46927"/>
    <w:rPr>
      <w:rFonts w:eastAsia="Times New Roman" w:cs="Times New Roman"/>
      <w:szCs w:val="24"/>
    </w:rPr>
  </w:style>
  <w:style w:type="paragraph" w:customStyle="1" w:styleId="ConsPlusTitle">
    <w:name w:val="ConsPlusTitle"/>
    <w:rsid w:val="0074692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12F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ield-content">
    <w:name w:val="field-content"/>
    <w:basedOn w:val="a0"/>
    <w:rsid w:val="00512F5C"/>
  </w:style>
  <w:style w:type="character" w:styleId="a8">
    <w:name w:val="Hyperlink"/>
    <w:basedOn w:val="a0"/>
    <w:uiPriority w:val="99"/>
    <w:semiHidden/>
    <w:unhideWhenUsed/>
    <w:rsid w:val="00512F5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43FFB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1C25F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1C25F4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1C25F4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1C25F4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3E4B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E4B5B"/>
    <w:rPr>
      <w:rFonts w:eastAsia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E4B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E4B5B"/>
    <w:rPr>
      <w:rFonts w:eastAsia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301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2">
    <w:name w:val="Название Знак1"/>
    <w:locked/>
    <w:rsid w:val="0003014F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43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579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855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179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652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8085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697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6033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239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7889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836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825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8107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6787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3984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3263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646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91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3938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8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lod39.ru/documents/o-gosudarstvennoy-molodyozhnoy-politike-v-kaliningradskoy-oblast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lod39.ru/documents/rasporyazhenie-pravitelstva-rf-ot-29112014-no2403-r-ob-utverzhdenii-osnov-gosudarstvennoy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lod39.ru/documents/federalnyy-zakon-ot-28061995-no98-fz-o-gosudarstvennoy-podderzhke-molodezhnyh-i-detski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lod39.ru/documents/postanovlenie-pravitelstva-kaliningradskoy-oblasti-ot-24012014-no22-o-gosudarstvennoy" TargetMode="External"/><Relationship Id="rId10" Type="http://schemas.openxmlformats.org/officeDocument/2006/relationships/hyperlink" Target="http://www.molod39.ru/documents/o-gosudarstvennoy-molodyozhnoy-politike-v-kaliningradskoy-oblast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olod39.ru/documents/o-gosudarstvennoy-molodyozhnoy-politike-v-kaliningradskoy-oblasti" TargetMode="External"/><Relationship Id="rId14" Type="http://schemas.openxmlformats.org/officeDocument/2006/relationships/hyperlink" Target="http://www.molod39.ru/documents/o-gosudarstvennoy-podderzhke-molodezhnyh-i-detskih-obshchestvennyh-obedineniy-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295A8-C7B8-4DF5-9DC9-51449592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1</Pages>
  <Words>7559</Words>
  <Characters>43092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Веснер</dc:creator>
  <cp:keywords/>
  <dc:description/>
  <cp:lastModifiedBy>Екатерина</cp:lastModifiedBy>
  <cp:revision>59</cp:revision>
  <cp:lastPrinted>2017-11-21T10:53:00Z</cp:lastPrinted>
  <dcterms:created xsi:type="dcterms:W3CDTF">2017-10-16T15:08:00Z</dcterms:created>
  <dcterms:modified xsi:type="dcterms:W3CDTF">2017-12-04T13:20:00Z</dcterms:modified>
</cp:coreProperties>
</file>